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0198" w14:textId="77777777" w:rsidR="00F85E1C" w:rsidRPr="00F85E1C" w:rsidRDefault="00F85E1C" w:rsidP="00F85E1C">
      <w:pPr>
        <w:jc w:val="center"/>
        <w:rPr>
          <w:b/>
          <w:bCs/>
        </w:rPr>
      </w:pPr>
      <w:r w:rsidRPr="00F85E1C">
        <w:rPr>
          <w:b/>
          <w:bCs/>
        </w:rPr>
        <w:t>BUSINESS FORMATION &amp; STARTUP STRUCTURING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4213"/>
        <w:gridCol w:w="2415"/>
        <w:gridCol w:w="1360"/>
        <w:gridCol w:w="1845"/>
        <w:gridCol w:w="1389"/>
        <w:gridCol w:w="1846"/>
      </w:tblGrid>
      <w:tr w:rsidR="00F85E1C" w:rsidRPr="00F85E1C" w14:paraId="1F88532F" w14:textId="77777777" w:rsidTr="00F85E1C">
        <w:tc>
          <w:tcPr>
            <w:tcW w:w="0" w:type="auto"/>
            <w:hideMark/>
          </w:tcPr>
          <w:p w14:paraId="0DC811FE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F85E1C">
              <w:rPr>
                <w:b/>
                <w:bCs/>
              </w:rPr>
              <w:t>Sr.No</w:t>
            </w:r>
            <w:proofErr w:type="spellEnd"/>
            <w:r w:rsidRPr="00F85E1C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4F66F4B8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3BC72091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61393FD4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6C528A18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3588B201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5821B0CB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Remarks</w:t>
            </w:r>
          </w:p>
        </w:tc>
      </w:tr>
      <w:tr w:rsidR="00F85E1C" w:rsidRPr="00F85E1C" w14:paraId="00AE03CC" w14:textId="77777777" w:rsidTr="00F85E1C">
        <w:tc>
          <w:tcPr>
            <w:tcW w:w="0" w:type="auto"/>
            <w:hideMark/>
          </w:tcPr>
          <w:p w14:paraId="4BEBFA1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</w:t>
            </w:r>
          </w:p>
        </w:tc>
        <w:tc>
          <w:tcPr>
            <w:tcW w:w="0" w:type="auto"/>
            <w:hideMark/>
          </w:tcPr>
          <w:p w14:paraId="36E5C07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 Idea Validation &amp; Startup Planning</w:t>
            </w:r>
          </w:p>
        </w:tc>
        <w:tc>
          <w:tcPr>
            <w:tcW w:w="0" w:type="auto"/>
            <w:hideMark/>
          </w:tcPr>
          <w:p w14:paraId="271537A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Entrepreneur/Startup</w:t>
            </w:r>
          </w:p>
        </w:tc>
        <w:tc>
          <w:tcPr>
            <w:tcW w:w="0" w:type="auto"/>
            <w:hideMark/>
          </w:tcPr>
          <w:p w14:paraId="7403B6E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4D8CF4E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₹25K–₹5L+</w:t>
            </w:r>
          </w:p>
        </w:tc>
        <w:tc>
          <w:tcPr>
            <w:tcW w:w="0" w:type="auto"/>
            <w:hideMark/>
          </w:tcPr>
          <w:p w14:paraId="339CA0F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1AD88D3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Planning</w:t>
            </w:r>
          </w:p>
        </w:tc>
      </w:tr>
      <w:tr w:rsidR="00F85E1C" w:rsidRPr="00F85E1C" w14:paraId="4CCB4691" w14:textId="77777777" w:rsidTr="00F85E1C">
        <w:tc>
          <w:tcPr>
            <w:tcW w:w="0" w:type="auto"/>
            <w:hideMark/>
          </w:tcPr>
          <w:p w14:paraId="2ED45EE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</w:t>
            </w:r>
          </w:p>
        </w:tc>
        <w:tc>
          <w:tcPr>
            <w:tcW w:w="0" w:type="auto"/>
            <w:hideMark/>
          </w:tcPr>
          <w:p w14:paraId="2449D42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 Business Model Development</w:t>
            </w:r>
          </w:p>
        </w:tc>
        <w:tc>
          <w:tcPr>
            <w:tcW w:w="0" w:type="auto"/>
            <w:hideMark/>
          </w:tcPr>
          <w:p w14:paraId="3F5CDAC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Startup/Founder</w:t>
            </w:r>
          </w:p>
        </w:tc>
        <w:tc>
          <w:tcPr>
            <w:tcW w:w="0" w:type="auto"/>
            <w:hideMark/>
          </w:tcPr>
          <w:p w14:paraId="68412CF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2766D1D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₹50K–₹5L+</w:t>
            </w:r>
          </w:p>
        </w:tc>
        <w:tc>
          <w:tcPr>
            <w:tcW w:w="0" w:type="auto"/>
            <w:hideMark/>
          </w:tcPr>
          <w:p w14:paraId="2E8D750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03CF8FC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Model</w:t>
            </w:r>
          </w:p>
        </w:tc>
      </w:tr>
      <w:tr w:rsidR="00F85E1C" w:rsidRPr="00F85E1C" w14:paraId="7F8FEAFA" w14:textId="77777777" w:rsidTr="00F85E1C">
        <w:tc>
          <w:tcPr>
            <w:tcW w:w="0" w:type="auto"/>
            <w:hideMark/>
          </w:tcPr>
          <w:p w14:paraId="2D5F05E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</w:t>
            </w:r>
          </w:p>
        </w:tc>
        <w:tc>
          <w:tcPr>
            <w:tcW w:w="0" w:type="auto"/>
            <w:hideMark/>
          </w:tcPr>
          <w:p w14:paraId="3171ADC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 Legal Structure &amp; Entity Selection Consultancy</w:t>
            </w:r>
          </w:p>
        </w:tc>
        <w:tc>
          <w:tcPr>
            <w:tcW w:w="0" w:type="auto"/>
            <w:hideMark/>
          </w:tcPr>
          <w:p w14:paraId="7125979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Founder/Business</w:t>
            </w:r>
          </w:p>
        </w:tc>
        <w:tc>
          <w:tcPr>
            <w:tcW w:w="0" w:type="auto"/>
            <w:hideMark/>
          </w:tcPr>
          <w:p w14:paraId="4A35814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01AE542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₹10K–₹1L+</w:t>
            </w:r>
          </w:p>
        </w:tc>
        <w:tc>
          <w:tcPr>
            <w:tcW w:w="0" w:type="auto"/>
            <w:hideMark/>
          </w:tcPr>
          <w:p w14:paraId="17DEDBD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2–7 Days</w:t>
            </w:r>
          </w:p>
        </w:tc>
        <w:tc>
          <w:tcPr>
            <w:tcW w:w="0" w:type="auto"/>
            <w:hideMark/>
          </w:tcPr>
          <w:p w14:paraId="5BA5B7F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Structuring</w:t>
            </w:r>
          </w:p>
        </w:tc>
      </w:tr>
      <w:tr w:rsidR="00F85E1C" w:rsidRPr="00F85E1C" w14:paraId="150257F1" w14:textId="77777777" w:rsidTr="00F85E1C">
        <w:tc>
          <w:tcPr>
            <w:tcW w:w="0" w:type="auto"/>
            <w:hideMark/>
          </w:tcPr>
          <w:p w14:paraId="4F366E0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</w:t>
            </w:r>
          </w:p>
        </w:tc>
        <w:tc>
          <w:tcPr>
            <w:tcW w:w="0" w:type="auto"/>
            <w:hideMark/>
          </w:tcPr>
          <w:p w14:paraId="76271FD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Company / LLP / OPC Registration Support</w:t>
            </w:r>
          </w:p>
        </w:tc>
        <w:tc>
          <w:tcPr>
            <w:tcW w:w="0" w:type="auto"/>
            <w:hideMark/>
          </w:tcPr>
          <w:p w14:paraId="55FE32A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Entrepreneur</w:t>
            </w:r>
          </w:p>
        </w:tc>
        <w:tc>
          <w:tcPr>
            <w:tcW w:w="0" w:type="auto"/>
            <w:hideMark/>
          </w:tcPr>
          <w:p w14:paraId="13EA3B1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MCA</w:t>
            </w:r>
          </w:p>
        </w:tc>
        <w:tc>
          <w:tcPr>
            <w:tcW w:w="0" w:type="auto"/>
            <w:hideMark/>
          </w:tcPr>
          <w:p w14:paraId="1BE89B1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₹5K–₹50K+</w:t>
            </w:r>
          </w:p>
        </w:tc>
        <w:tc>
          <w:tcPr>
            <w:tcW w:w="0" w:type="auto"/>
            <w:hideMark/>
          </w:tcPr>
          <w:p w14:paraId="4592D01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3–15 Days</w:t>
            </w:r>
          </w:p>
        </w:tc>
        <w:tc>
          <w:tcPr>
            <w:tcW w:w="0" w:type="auto"/>
            <w:hideMark/>
          </w:tcPr>
          <w:p w14:paraId="2C46038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Registration</w:t>
            </w:r>
          </w:p>
        </w:tc>
      </w:tr>
      <w:tr w:rsidR="00F85E1C" w:rsidRPr="00F85E1C" w14:paraId="6AEDB276" w14:textId="77777777" w:rsidTr="00F85E1C">
        <w:tc>
          <w:tcPr>
            <w:tcW w:w="0" w:type="auto"/>
            <w:hideMark/>
          </w:tcPr>
          <w:p w14:paraId="15F482B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</w:t>
            </w:r>
          </w:p>
        </w:tc>
        <w:tc>
          <w:tcPr>
            <w:tcW w:w="0" w:type="auto"/>
            <w:hideMark/>
          </w:tcPr>
          <w:p w14:paraId="6048130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Partnership Firm &amp; Proprietorship Setup Support</w:t>
            </w:r>
          </w:p>
        </w:tc>
        <w:tc>
          <w:tcPr>
            <w:tcW w:w="0" w:type="auto"/>
            <w:hideMark/>
          </w:tcPr>
          <w:p w14:paraId="480EDE3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Individual/Business</w:t>
            </w:r>
          </w:p>
        </w:tc>
        <w:tc>
          <w:tcPr>
            <w:tcW w:w="0" w:type="auto"/>
            <w:hideMark/>
          </w:tcPr>
          <w:p w14:paraId="7D70BD2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State</w:t>
            </w:r>
          </w:p>
        </w:tc>
        <w:tc>
          <w:tcPr>
            <w:tcW w:w="0" w:type="auto"/>
            <w:hideMark/>
          </w:tcPr>
          <w:p w14:paraId="69163A3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₹3K–₹25K+</w:t>
            </w:r>
          </w:p>
        </w:tc>
        <w:tc>
          <w:tcPr>
            <w:tcW w:w="0" w:type="auto"/>
            <w:hideMark/>
          </w:tcPr>
          <w:p w14:paraId="14C44C4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2–10 Days</w:t>
            </w:r>
          </w:p>
        </w:tc>
        <w:tc>
          <w:tcPr>
            <w:tcW w:w="0" w:type="auto"/>
            <w:hideMark/>
          </w:tcPr>
          <w:p w14:paraId="49AF737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Formation</w:t>
            </w:r>
          </w:p>
        </w:tc>
      </w:tr>
      <w:tr w:rsidR="00F85E1C" w:rsidRPr="00F85E1C" w14:paraId="7B0B1DFF" w14:textId="77777777" w:rsidTr="00F85E1C">
        <w:tc>
          <w:tcPr>
            <w:tcW w:w="0" w:type="auto"/>
            <w:hideMark/>
          </w:tcPr>
          <w:p w14:paraId="3BE439F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</w:t>
            </w:r>
          </w:p>
        </w:tc>
        <w:tc>
          <w:tcPr>
            <w:tcW w:w="0" w:type="auto"/>
            <w:hideMark/>
          </w:tcPr>
          <w:p w14:paraId="3D90EEE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 India &amp; DPIIT Recognition Support</w:t>
            </w:r>
          </w:p>
        </w:tc>
        <w:tc>
          <w:tcPr>
            <w:tcW w:w="0" w:type="auto"/>
            <w:hideMark/>
          </w:tcPr>
          <w:p w14:paraId="7C291D6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</w:t>
            </w:r>
          </w:p>
        </w:tc>
        <w:tc>
          <w:tcPr>
            <w:tcW w:w="0" w:type="auto"/>
            <w:hideMark/>
          </w:tcPr>
          <w:p w14:paraId="505904C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Govt Free</w:t>
            </w:r>
          </w:p>
        </w:tc>
        <w:tc>
          <w:tcPr>
            <w:tcW w:w="0" w:type="auto"/>
            <w:hideMark/>
          </w:tcPr>
          <w:p w14:paraId="021A225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₹5K–₹25K+</w:t>
            </w:r>
          </w:p>
        </w:tc>
        <w:tc>
          <w:tcPr>
            <w:tcW w:w="0" w:type="auto"/>
            <w:hideMark/>
          </w:tcPr>
          <w:p w14:paraId="3FA40C5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7–20 Days</w:t>
            </w:r>
          </w:p>
        </w:tc>
        <w:tc>
          <w:tcPr>
            <w:tcW w:w="0" w:type="auto"/>
            <w:hideMark/>
          </w:tcPr>
          <w:p w14:paraId="137B44C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Recognition</w:t>
            </w:r>
          </w:p>
        </w:tc>
      </w:tr>
      <w:tr w:rsidR="00F85E1C" w:rsidRPr="00F85E1C" w14:paraId="0A70D07D" w14:textId="77777777" w:rsidTr="00F85E1C">
        <w:tc>
          <w:tcPr>
            <w:tcW w:w="0" w:type="auto"/>
            <w:hideMark/>
          </w:tcPr>
          <w:p w14:paraId="748AC24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</w:t>
            </w:r>
          </w:p>
        </w:tc>
        <w:tc>
          <w:tcPr>
            <w:tcW w:w="0" w:type="auto"/>
            <w:hideMark/>
          </w:tcPr>
          <w:p w14:paraId="0A4D488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PAN, TAN &amp; Business Documentation Support</w:t>
            </w:r>
          </w:p>
        </w:tc>
        <w:tc>
          <w:tcPr>
            <w:tcW w:w="0" w:type="auto"/>
            <w:hideMark/>
          </w:tcPr>
          <w:p w14:paraId="51E38E2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21D1295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Govt.</w:t>
            </w:r>
          </w:p>
        </w:tc>
        <w:tc>
          <w:tcPr>
            <w:tcW w:w="0" w:type="auto"/>
            <w:hideMark/>
          </w:tcPr>
          <w:p w14:paraId="702C9B4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₹2K–₹15K+</w:t>
            </w:r>
          </w:p>
        </w:tc>
        <w:tc>
          <w:tcPr>
            <w:tcW w:w="0" w:type="auto"/>
            <w:hideMark/>
          </w:tcPr>
          <w:p w14:paraId="7A4E632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2–7 Days</w:t>
            </w:r>
          </w:p>
        </w:tc>
        <w:tc>
          <w:tcPr>
            <w:tcW w:w="0" w:type="auto"/>
            <w:hideMark/>
          </w:tcPr>
          <w:p w14:paraId="2C3F10B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Documentation</w:t>
            </w:r>
          </w:p>
        </w:tc>
      </w:tr>
      <w:tr w:rsidR="00F85E1C" w:rsidRPr="00F85E1C" w14:paraId="684F425D" w14:textId="77777777" w:rsidTr="00F85E1C">
        <w:tc>
          <w:tcPr>
            <w:tcW w:w="0" w:type="auto"/>
            <w:hideMark/>
          </w:tcPr>
          <w:p w14:paraId="24FB11F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lastRenderedPageBreak/>
              <w:t>8</w:t>
            </w:r>
          </w:p>
        </w:tc>
        <w:tc>
          <w:tcPr>
            <w:tcW w:w="0" w:type="auto"/>
            <w:hideMark/>
          </w:tcPr>
          <w:p w14:paraId="4EEE1B28" w14:textId="77777777" w:rsidR="00F85E1C" w:rsidRPr="00F85E1C" w:rsidRDefault="00F85E1C" w:rsidP="00F85E1C">
            <w:pPr>
              <w:spacing w:after="160" w:line="278" w:lineRule="auto"/>
            </w:pPr>
            <w:proofErr w:type="spellStart"/>
            <w:r w:rsidRPr="00F85E1C">
              <w:t>MoA</w:t>
            </w:r>
            <w:proofErr w:type="spellEnd"/>
            <w:r w:rsidRPr="00F85E1C">
              <w:t xml:space="preserve">, </w:t>
            </w:r>
            <w:proofErr w:type="spellStart"/>
            <w:r w:rsidRPr="00F85E1C">
              <w:t>AoA</w:t>
            </w:r>
            <w:proofErr w:type="spellEnd"/>
            <w:r w:rsidRPr="00F85E1C">
              <w:t xml:space="preserve"> &amp; Partnership Documentation Support</w:t>
            </w:r>
          </w:p>
        </w:tc>
        <w:tc>
          <w:tcPr>
            <w:tcW w:w="0" w:type="auto"/>
            <w:hideMark/>
          </w:tcPr>
          <w:p w14:paraId="1F94BE3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Company/LLP</w:t>
            </w:r>
          </w:p>
        </w:tc>
        <w:tc>
          <w:tcPr>
            <w:tcW w:w="0" w:type="auto"/>
            <w:hideMark/>
          </w:tcPr>
          <w:p w14:paraId="285271B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MCA</w:t>
            </w:r>
          </w:p>
        </w:tc>
        <w:tc>
          <w:tcPr>
            <w:tcW w:w="0" w:type="auto"/>
            <w:hideMark/>
          </w:tcPr>
          <w:p w14:paraId="7DE2421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₹10K–₹1L+</w:t>
            </w:r>
          </w:p>
        </w:tc>
        <w:tc>
          <w:tcPr>
            <w:tcW w:w="0" w:type="auto"/>
            <w:hideMark/>
          </w:tcPr>
          <w:p w14:paraId="6C0F464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3–10 Days</w:t>
            </w:r>
          </w:p>
        </w:tc>
        <w:tc>
          <w:tcPr>
            <w:tcW w:w="0" w:type="auto"/>
            <w:hideMark/>
          </w:tcPr>
          <w:p w14:paraId="2108C3E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Corporate Docs</w:t>
            </w:r>
          </w:p>
        </w:tc>
      </w:tr>
      <w:tr w:rsidR="00F85E1C" w:rsidRPr="00F85E1C" w14:paraId="49E6ECE3" w14:textId="77777777" w:rsidTr="00F85E1C">
        <w:tc>
          <w:tcPr>
            <w:tcW w:w="0" w:type="auto"/>
            <w:hideMark/>
          </w:tcPr>
          <w:p w14:paraId="43B1C96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9</w:t>
            </w:r>
          </w:p>
        </w:tc>
        <w:tc>
          <w:tcPr>
            <w:tcW w:w="0" w:type="auto"/>
            <w:hideMark/>
          </w:tcPr>
          <w:p w14:paraId="1687F8D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Legal Agreements &amp; Documentation Drafting Support</w:t>
            </w:r>
          </w:p>
        </w:tc>
        <w:tc>
          <w:tcPr>
            <w:tcW w:w="0" w:type="auto"/>
            <w:hideMark/>
          </w:tcPr>
          <w:p w14:paraId="79621F1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444F2D5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2C8B2BD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₹10K–₹2L+</w:t>
            </w:r>
          </w:p>
        </w:tc>
        <w:tc>
          <w:tcPr>
            <w:tcW w:w="0" w:type="auto"/>
            <w:hideMark/>
          </w:tcPr>
          <w:p w14:paraId="721C8FC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2–15 Days</w:t>
            </w:r>
          </w:p>
        </w:tc>
        <w:tc>
          <w:tcPr>
            <w:tcW w:w="0" w:type="auto"/>
            <w:hideMark/>
          </w:tcPr>
          <w:p w14:paraId="4CC558A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Legal</w:t>
            </w:r>
          </w:p>
        </w:tc>
      </w:tr>
      <w:tr w:rsidR="00F85E1C" w:rsidRPr="00F85E1C" w14:paraId="14CCC732" w14:textId="77777777" w:rsidTr="00F85E1C">
        <w:tc>
          <w:tcPr>
            <w:tcW w:w="0" w:type="auto"/>
            <w:hideMark/>
          </w:tcPr>
          <w:p w14:paraId="3B1AA1B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10</w:t>
            </w:r>
          </w:p>
        </w:tc>
        <w:tc>
          <w:tcPr>
            <w:tcW w:w="0" w:type="auto"/>
            <w:hideMark/>
          </w:tcPr>
          <w:p w14:paraId="07BB073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Trademark, Brand &amp; IP Protection Support</w:t>
            </w:r>
          </w:p>
        </w:tc>
        <w:tc>
          <w:tcPr>
            <w:tcW w:w="0" w:type="auto"/>
            <w:hideMark/>
          </w:tcPr>
          <w:p w14:paraId="2D103D4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Brand/Startup</w:t>
            </w:r>
          </w:p>
        </w:tc>
        <w:tc>
          <w:tcPr>
            <w:tcW w:w="0" w:type="auto"/>
            <w:hideMark/>
          </w:tcPr>
          <w:p w14:paraId="630C333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IP Dept.</w:t>
            </w:r>
          </w:p>
        </w:tc>
        <w:tc>
          <w:tcPr>
            <w:tcW w:w="0" w:type="auto"/>
            <w:hideMark/>
          </w:tcPr>
          <w:p w14:paraId="6614F3E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₹5K–₹50K+</w:t>
            </w:r>
          </w:p>
        </w:tc>
        <w:tc>
          <w:tcPr>
            <w:tcW w:w="0" w:type="auto"/>
            <w:hideMark/>
          </w:tcPr>
          <w:p w14:paraId="4CDDF6F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6–24 Months</w:t>
            </w:r>
          </w:p>
        </w:tc>
        <w:tc>
          <w:tcPr>
            <w:tcW w:w="0" w:type="auto"/>
            <w:hideMark/>
          </w:tcPr>
          <w:p w14:paraId="7A57C92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IP</w:t>
            </w:r>
          </w:p>
        </w:tc>
      </w:tr>
    </w:tbl>
    <w:p w14:paraId="0F027D8B" w14:textId="29160722" w:rsidR="00F85E1C" w:rsidRDefault="00F85E1C" w:rsidP="00F85E1C"/>
    <w:p w14:paraId="547AE655" w14:textId="77777777" w:rsidR="00F85E1C" w:rsidRDefault="00F85E1C" w:rsidP="00F85E1C"/>
    <w:p w14:paraId="6A63543F" w14:textId="77777777" w:rsidR="00F85E1C" w:rsidRDefault="00F85E1C" w:rsidP="00F85E1C"/>
    <w:p w14:paraId="4CCB09E2" w14:textId="77777777" w:rsidR="00F85E1C" w:rsidRDefault="00F85E1C" w:rsidP="00F85E1C"/>
    <w:p w14:paraId="55DD9321" w14:textId="77777777" w:rsidR="00F85E1C" w:rsidRDefault="00F85E1C" w:rsidP="00F85E1C"/>
    <w:p w14:paraId="4638932A" w14:textId="77777777" w:rsidR="00F85E1C" w:rsidRDefault="00F85E1C" w:rsidP="00F85E1C"/>
    <w:p w14:paraId="5D78211D" w14:textId="77777777" w:rsidR="00F85E1C" w:rsidRDefault="00F85E1C" w:rsidP="00F85E1C"/>
    <w:p w14:paraId="324CB257" w14:textId="77777777" w:rsidR="00F85E1C" w:rsidRDefault="00F85E1C" w:rsidP="00F85E1C"/>
    <w:p w14:paraId="333B89BB" w14:textId="77777777" w:rsidR="00F85E1C" w:rsidRDefault="00F85E1C" w:rsidP="00F85E1C"/>
    <w:p w14:paraId="6C942D89" w14:textId="77777777" w:rsidR="00F85E1C" w:rsidRDefault="00F85E1C" w:rsidP="00F85E1C"/>
    <w:p w14:paraId="318B8031" w14:textId="77777777" w:rsidR="00F85E1C" w:rsidRPr="00F85E1C" w:rsidRDefault="00F85E1C" w:rsidP="00F85E1C"/>
    <w:p w14:paraId="6D96EFB2" w14:textId="77777777" w:rsidR="00F85E1C" w:rsidRPr="00F85E1C" w:rsidRDefault="00F85E1C" w:rsidP="00F85E1C">
      <w:pPr>
        <w:jc w:val="center"/>
        <w:rPr>
          <w:b/>
          <w:bCs/>
        </w:rPr>
      </w:pPr>
      <w:r w:rsidRPr="00F85E1C">
        <w:rPr>
          <w:b/>
          <w:bCs/>
        </w:rPr>
        <w:t>REGISTRATION, LICENSING &amp; COMPLIANCE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4391"/>
        <w:gridCol w:w="2108"/>
        <w:gridCol w:w="1627"/>
        <w:gridCol w:w="1873"/>
        <w:gridCol w:w="1395"/>
        <w:gridCol w:w="1674"/>
      </w:tblGrid>
      <w:tr w:rsidR="00F85E1C" w:rsidRPr="00F85E1C" w14:paraId="031136E5" w14:textId="77777777" w:rsidTr="00F85E1C">
        <w:tc>
          <w:tcPr>
            <w:tcW w:w="0" w:type="auto"/>
            <w:hideMark/>
          </w:tcPr>
          <w:p w14:paraId="52767454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F85E1C">
              <w:rPr>
                <w:b/>
                <w:bCs/>
              </w:rPr>
              <w:t>Sr.No</w:t>
            </w:r>
            <w:proofErr w:type="spellEnd"/>
            <w:r w:rsidRPr="00F85E1C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25598D50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778F04E2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44BB559A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61CFC664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7AFAD52C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03D0F9F1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Remarks</w:t>
            </w:r>
          </w:p>
        </w:tc>
      </w:tr>
      <w:tr w:rsidR="00F85E1C" w:rsidRPr="00F85E1C" w14:paraId="39C19FF1" w14:textId="77777777" w:rsidTr="00F85E1C">
        <w:tc>
          <w:tcPr>
            <w:tcW w:w="0" w:type="auto"/>
            <w:hideMark/>
          </w:tcPr>
          <w:p w14:paraId="4673A65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11</w:t>
            </w:r>
          </w:p>
        </w:tc>
        <w:tc>
          <w:tcPr>
            <w:tcW w:w="0" w:type="auto"/>
            <w:hideMark/>
          </w:tcPr>
          <w:p w14:paraId="5DC1257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GST Registration &amp; Taxation Setup</w:t>
            </w:r>
          </w:p>
        </w:tc>
        <w:tc>
          <w:tcPr>
            <w:tcW w:w="0" w:type="auto"/>
            <w:hideMark/>
          </w:tcPr>
          <w:p w14:paraId="55C6DFC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4983D32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Govt.</w:t>
            </w:r>
          </w:p>
        </w:tc>
        <w:tc>
          <w:tcPr>
            <w:tcW w:w="0" w:type="auto"/>
            <w:hideMark/>
          </w:tcPr>
          <w:p w14:paraId="61491ED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₹2K–₹25K+</w:t>
            </w:r>
          </w:p>
        </w:tc>
        <w:tc>
          <w:tcPr>
            <w:tcW w:w="0" w:type="auto"/>
            <w:hideMark/>
          </w:tcPr>
          <w:p w14:paraId="4D301DF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3–10 Days</w:t>
            </w:r>
          </w:p>
        </w:tc>
        <w:tc>
          <w:tcPr>
            <w:tcW w:w="0" w:type="auto"/>
            <w:hideMark/>
          </w:tcPr>
          <w:p w14:paraId="49FAE8C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Tax</w:t>
            </w:r>
          </w:p>
        </w:tc>
      </w:tr>
      <w:tr w:rsidR="00F85E1C" w:rsidRPr="00F85E1C" w14:paraId="44494C4E" w14:textId="77777777" w:rsidTr="00F85E1C">
        <w:tc>
          <w:tcPr>
            <w:tcW w:w="0" w:type="auto"/>
            <w:hideMark/>
          </w:tcPr>
          <w:p w14:paraId="5421C57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12</w:t>
            </w:r>
          </w:p>
        </w:tc>
        <w:tc>
          <w:tcPr>
            <w:tcW w:w="0" w:type="auto"/>
            <w:hideMark/>
          </w:tcPr>
          <w:p w14:paraId="2EA1CCD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MSME/Udyam Registration Support</w:t>
            </w:r>
          </w:p>
        </w:tc>
        <w:tc>
          <w:tcPr>
            <w:tcW w:w="0" w:type="auto"/>
            <w:hideMark/>
          </w:tcPr>
          <w:p w14:paraId="103CF13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MSME/Startup</w:t>
            </w:r>
          </w:p>
        </w:tc>
        <w:tc>
          <w:tcPr>
            <w:tcW w:w="0" w:type="auto"/>
            <w:hideMark/>
          </w:tcPr>
          <w:p w14:paraId="0CFE5D9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Govt Free</w:t>
            </w:r>
          </w:p>
        </w:tc>
        <w:tc>
          <w:tcPr>
            <w:tcW w:w="0" w:type="auto"/>
            <w:hideMark/>
          </w:tcPr>
          <w:p w14:paraId="155838F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₹1K–₹10K+</w:t>
            </w:r>
          </w:p>
        </w:tc>
        <w:tc>
          <w:tcPr>
            <w:tcW w:w="0" w:type="auto"/>
            <w:hideMark/>
          </w:tcPr>
          <w:p w14:paraId="748DA1B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1–5 Days</w:t>
            </w:r>
          </w:p>
        </w:tc>
        <w:tc>
          <w:tcPr>
            <w:tcW w:w="0" w:type="auto"/>
            <w:hideMark/>
          </w:tcPr>
          <w:p w14:paraId="788292D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MSME</w:t>
            </w:r>
          </w:p>
        </w:tc>
      </w:tr>
      <w:tr w:rsidR="00F85E1C" w:rsidRPr="00F85E1C" w14:paraId="19307353" w14:textId="77777777" w:rsidTr="00F85E1C">
        <w:tc>
          <w:tcPr>
            <w:tcW w:w="0" w:type="auto"/>
            <w:hideMark/>
          </w:tcPr>
          <w:p w14:paraId="4B01175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13</w:t>
            </w:r>
          </w:p>
        </w:tc>
        <w:tc>
          <w:tcPr>
            <w:tcW w:w="0" w:type="auto"/>
            <w:hideMark/>
          </w:tcPr>
          <w:p w14:paraId="03E937A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IEC &amp; Import Export Registration Support</w:t>
            </w:r>
          </w:p>
        </w:tc>
        <w:tc>
          <w:tcPr>
            <w:tcW w:w="0" w:type="auto"/>
            <w:hideMark/>
          </w:tcPr>
          <w:p w14:paraId="2507D8D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Exporter/Business</w:t>
            </w:r>
          </w:p>
        </w:tc>
        <w:tc>
          <w:tcPr>
            <w:tcW w:w="0" w:type="auto"/>
            <w:hideMark/>
          </w:tcPr>
          <w:p w14:paraId="39171A5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DGFT</w:t>
            </w:r>
          </w:p>
        </w:tc>
        <w:tc>
          <w:tcPr>
            <w:tcW w:w="0" w:type="auto"/>
            <w:hideMark/>
          </w:tcPr>
          <w:p w14:paraId="465A016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₹5K–₹25K+</w:t>
            </w:r>
          </w:p>
        </w:tc>
        <w:tc>
          <w:tcPr>
            <w:tcW w:w="0" w:type="auto"/>
            <w:hideMark/>
          </w:tcPr>
          <w:p w14:paraId="05F3993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3–10 Days</w:t>
            </w:r>
          </w:p>
        </w:tc>
        <w:tc>
          <w:tcPr>
            <w:tcW w:w="0" w:type="auto"/>
            <w:hideMark/>
          </w:tcPr>
          <w:p w14:paraId="6D48B40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Trade</w:t>
            </w:r>
          </w:p>
        </w:tc>
      </w:tr>
      <w:tr w:rsidR="00F85E1C" w:rsidRPr="00F85E1C" w14:paraId="32A27C83" w14:textId="77777777" w:rsidTr="00F85E1C">
        <w:tc>
          <w:tcPr>
            <w:tcW w:w="0" w:type="auto"/>
            <w:hideMark/>
          </w:tcPr>
          <w:p w14:paraId="72C502E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14</w:t>
            </w:r>
          </w:p>
        </w:tc>
        <w:tc>
          <w:tcPr>
            <w:tcW w:w="0" w:type="auto"/>
            <w:hideMark/>
          </w:tcPr>
          <w:p w14:paraId="0B0D4A4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Trade License &amp; Local Authority Registration Support</w:t>
            </w:r>
          </w:p>
        </w:tc>
        <w:tc>
          <w:tcPr>
            <w:tcW w:w="0" w:type="auto"/>
            <w:hideMark/>
          </w:tcPr>
          <w:p w14:paraId="17E6A70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06A1DA3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Local Body</w:t>
            </w:r>
          </w:p>
        </w:tc>
        <w:tc>
          <w:tcPr>
            <w:tcW w:w="0" w:type="auto"/>
            <w:hideMark/>
          </w:tcPr>
          <w:p w14:paraId="0A3C0A7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₹5K–₹50K+</w:t>
            </w:r>
          </w:p>
        </w:tc>
        <w:tc>
          <w:tcPr>
            <w:tcW w:w="0" w:type="auto"/>
            <w:hideMark/>
          </w:tcPr>
          <w:p w14:paraId="3C6AB62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64DAA2C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Licensing</w:t>
            </w:r>
          </w:p>
        </w:tc>
      </w:tr>
      <w:tr w:rsidR="00F85E1C" w:rsidRPr="00F85E1C" w14:paraId="15FAD4C2" w14:textId="77777777" w:rsidTr="00F85E1C">
        <w:tc>
          <w:tcPr>
            <w:tcW w:w="0" w:type="auto"/>
            <w:hideMark/>
          </w:tcPr>
          <w:p w14:paraId="1E8F827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</w:t>
            </w:r>
          </w:p>
        </w:tc>
        <w:tc>
          <w:tcPr>
            <w:tcW w:w="0" w:type="auto"/>
            <w:hideMark/>
          </w:tcPr>
          <w:p w14:paraId="028DA12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Shop &amp; Establishment Registration Support</w:t>
            </w:r>
          </w:p>
        </w:tc>
        <w:tc>
          <w:tcPr>
            <w:tcW w:w="0" w:type="auto"/>
            <w:hideMark/>
          </w:tcPr>
          <w:p w14:paraId="0E6CCB7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Commercial Unit</w:t>
            </w:r>
          </w:p>
        </w:tc>
        <w:tc>
          <w:tcPr>
            <w:tcW w:w="0" w:type="auto"/>
            <w:hideMark/>
          </w:tcPr>
          <w:p w14:paraId="7EC6235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State</w:t>
            </w:r>
          </w:p>
        </w:tc>
        <w:tc>
          <w:tcPr>
            <w:tcW w:w="0" w:type="auto"/>
            <w:hideMark/>
          </w:tcPr>
          <w:p w14:paraId="1247B22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₹2K–₹15K+</w:t>
            </w:r>
          </w:p>
        </w:tc>
        <w:tc>
          <w:tcPr>
            <w:tcW w:w="0" w:type="auto"/>
            <w:hideMark/>
          </w:tcPr>
          <w:p w14:paraId="638A565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3–10 Days</w:t>
            </w:r>
          </w:p>
        </w:tc>
        <w:tc>
          <w:tcPr>
            <w:tcW w:w="0" w:type="auto"/>
            <w:hideMark/>
          </w:tcPr>
          <w:p w14:paraId="4D1E143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Registration</w:t>
            </w:r>
          </w:p>
        </w:tc>
      </w:tr>
      <w:tr w:rsidR="00F85E1C" w:rsidRPr="00F85E1C" w14:paraId="71AA8130" w14:textId="77777777" w:rsidTr="00F85E1C">
        <w:tc>
          <w:tcPr>
            <w:tcW w:w="0" w:type="auto"/>
            <w:hideMark/>
          </w:tcPr>
          <w:p w14:paraId="52C0C83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16</w:t>
            </w:r>
          </w:p>
        </w:tc>
        <w:tc>
          <w:tcPr>
            <w:tcW w:w="0" w:type="auto"/>
            <w:hideMark/>
          </w:tcPr>
          <w:p w14:paraId="48CE4A4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Labour Law &amp; Employment Registration Support</w:t>
            </w:r>
          </w:p>
        </w:tc>
        <w:tc>
          <w:tcPr>
            <w:tcW w:w="0" w:type="auto"/>
            <w:hideMark/>
          </w:tcPr>
          <w:p w14:paraId="2D04BDF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Employer</w:t>
            </w:r>
          </w:p>
        </w:tc>
        <w:tc>
          <w:tcPr>
            <w:tcW w:w="0" w:type="auto"/>
            <w:hideMark/>
          </w:tcPr>
          <w:p w14:paraId="29F898B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Dept.</w:t>
            </w:r>
          </w:p>
        </w:tc>
        <w:tc>
          <w:tcPr>
            <w:tcW w:w="0" w:type="auto"/>
            <w:hideMark/>
          </w:tcPr>
          <w:p w14:paraId="4107016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₹5K–₹50K+</w:t>
            </w:r>
          </w:p>
        </w:tc>
        <w:tc>
          <w:tcPr>
            <w:tcW w:w="0" w:type="auto"/>
            <w:hideMark/>
          </w:tcPr>
          <w:p w14:paraId="44CE190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31A3BD8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Labour</w:t>
            </w:r>
          </w:p>
        </w:tc>
      </w:tr>
      <w:tr w:rsidR="00F85E1C" w:rsidRPr="00F85E1C" w14:paraId="4645C751" w14:textId="77777777" w:rsidTr="00F85E1C">
        <w:tc>
          <w:tcPr>
            <w:tcW w:w="0" w:type="auto"/>
            <w:hideMark/>
          </w:tcPr>
          <w:p w14:paraId="352B018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17</w:t>
            </w:r>
          </w:p>
        </w:tc>
        <w:tc>
          <w:tcPr>
            <w:tcW w:w="0" w:type="auto"/>
            <w:hideMark/>
          </w:tcPr>
          <w:p w14:paraId="4DE671E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EPFO &amp; ESIC Registration Support</w:t>
            </w:r>
          </w:p>
        </w:tc>
        <w:tc>
          <w:tcPr>
            <w:tcW w:w="0" w:type="auto"/>
            <w:hideMark/>
          </w:tcPr>
          <w:p w14:paraId="1CABBCC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Organization</w:t>
            </w:r>
          </w:p>
        </w:tc>
        <w:tc>
          <w:tcPr>
            <w:tcW w:w="0" w:type="auto"/>
            <w:hideMark/>
          </w:tcPr>
          <w:p w14:paraId="0375D15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Govt.</w:t>
            </w:r>
          </w:p>
        </w:tc>
        <w:tc>
          <w:tcPr>
            <w:tcW w:w="0" w:type="auto"/>
            <w:hideMark/>
          </w:tcPr>
          <w:p w14:paraId="59EC050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₹5K–₹25K+</w:t>
            </w:r>
          </w:p>
        </w:tc>
        <w:tc>
          <w:tcPr>
            <w:tcW w:w="0" w:type="auto"/>
            <w:hideMark/>
          </w:tcPr>
          <w:p w14:paraId="4E89363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7–20 Days</w:t>
            </w:r>
          </w:p>
        </w:tc>
        <w:tc>
          <w:tcPr>
            <w:tcW w:w="0" w:type="auto"/>
            <w:hideMark/>
          </w:tcPr>
          <w:p w14:paraId="00F15B3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Compliance</w:t>
            </w:r>
          </w:p>
        </w:tc>
      </w:tr>
      <w:tr w:rsidR="00F85E1C" w:rsidRPr="00F85E1C" w14:paraId="4DFCF913" w14:textId="77777777" w:rsidTr="00F85E1C">
        <w:tc>
          <w:tcPr>
            <w:tcW w:w="0" w:type="auto"/>
            <w:hideMark/>
          </w:tcPr>
          <w:p w14:paraId="7DFC42F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18</w:t>
            </w:r>
          </w:p>
        </w:tc>
        <w:tc>
          <w:tcPr>
            <w:tcW w:w="0" w:type="auto"/>
            <w:hideMark/>
          </w:tcPr>
          <w:p w14:paraId="51A11F0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Factory License &amp; Industrial Approval Support</w:t>
            </w:r>
          </w:p>
        </w:tc>
        <w:tc>
          <w:tcPr>
            <w:tcW w:w="0" w:type="auto"/>
            <w:hideMark/>
          </w:tcPr>
          <w:p w14:paraId="2D2FEC3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Industry</w:t>
            </w:r>
          </w:p>
        </w:tc>
        <w:tc>
          <w:tcPr>
            <w:tcW w:w="0" w:type="auto"/>
            <w:hideMark/>
          </w:tcPr>
          <w:p w14:paraId="2286CFC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Dept.</w:t>
            </w:r>
          </w:p>
        </w:tc>
        <w:tc>
          <w:tcPr>
            <w:tcW w:w="0" w:type="auto"/>
            <w:hideMark/>
          </w:tcPr>
          <w:p w14:paraId="28DEDE0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₹25K–₹5L+</w:t>
            </w:r>
          </w:p>
        </w:tc>
        <w:tc>
          <w:tcPr>
            <w:tcW w:w="0" w:type="auto"/>
            <w:hideMark/>
          </w:tcPr>
          <w:p w14:paraId="08F8F50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15–60 Days</w:t>
            </w:r>
          </w:p>
        </w:tc>
        <w:tc>
          <w:tcPr>
            <w:tcW w:w="0" w:type="auto"/>
            <w:hideMark/>
          </w:tcPr>
          <w:p w14:paraId="51DE089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Approval</w:t>
            </w:r>
          </w:p>
        </w:tc>
      </w:tr>
      <w:tr w:rsidR="00F85E1C" w:rsidRPr="00F85E1C" w14:paraId="4B3A9A9D" w14:textId="77777777" w:rsidTr="00F85E1C">
        <w:tc>
          <w:tcPr>
            <w:tcW w:w="0" w:type="auto"/>
            <w:hideMark/>
          </w:tcPr>
          <w:p w14:paraId="7CEC34C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19</w:t>
            </w:r>
          </w:p>
        </w:tc>
        <w:tc>
          <w:tcPr>
            <w:tcW w:w="0" w:type="auto"/>
            <w:hideMark/>
          </w:tcPr>
          <w:p w14:paraId="0CB19F3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Fire NOC &amp; Safety Compliance Support</w:t>
            </w:r>
          </w:p>
        </w:tc>
        <w:tc>
          <w:tcPr>
            <w:tcW w:w="0" w:type="auto"/>
            <w:hideMark/>
          </w:tcPr>
          <w:p w14:paraId="1535000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Commercial Unit</w:t>
            </w:r>
          </w:p>
        </w:tc>
        <w:tc>
          <w:tcPr>
            <w:tcW w:w="0" w:type="auto"/>
            <w:hideMark/>
          </w:tcPr>
          <w:p w14:paraId="2D4EF59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Dept.</w:t>
            </w:r>
          </w:p>
        </w:tc>
        <w:tc>
          <w:tcPr>
            <w:tcW w:w="0" w:type="auto"/>
            <w:hideMark/>
          </w:tcPr>
          <w:p w14:paraId="4930950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₹10K–₹2L+</w:t>
            </w:r>
          </w:p>
        </w:tc>
        <w:tc>
          <w:tcPr>
            <w:tcW w:w="0" w:type="auto"/>
            <w:hideMark/>
          </w:tcPr>
          <w:p w14:paraId="67D1C19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74FDE4A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Safety</w:t>
            </w:r>
          </w:p>
        </w:tc>
      </w:tr>
      <w:tr w:rsidR="00F85E1C" w:rsidRPr="00F85E1C" w14:paraId="455D0129" w14:textId="77777777" w:rsidTr="00F85E1C">
        <w:tc>
          <w:tcPr>
            <w:tcW w:w="0" w:type="auto"/>
            <w:hideMark/>
          </w:tcPr>
          <w:p w14:paraId="224A43E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20</w:t>
            </w:r>
          </w:p>
        </w:tc>
        <w:tc>
          <w:tcPr>
            <w:tcW w:w="0" w:type="auto"/>
            <w:hideMark/>
          </w:tcPr>
          <w:p w14:paraId="161B46E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Pollution NOC &amp; Environmental Clearance Support</w:t>
            </w:r>
          </w:p>
        </w:tc>
        <w:tc>
          <w:tcPr>
            <w:tcW w:w="0" w:type="auto"/>
            <w:hideMark/>
          </w:tcPr>
          <w:p w14:paraId="2F7C449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Industry</w:t>
            </w:r>
          </w:p>
        </w:tc>
        <w:tc>
          <w:tcPr>
            <w:tcW w:w="0" w:type="auto"/>
            <w:hideMark/>
          </w:tcPr>
          <w:p w14:paraId="4D61316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PCB</w:t>
            </w:r>
          </w:p>
        </w:tc>
        <w:tc>
          <w:tcPr>
            <w:tcW w:w="0" w:type="auto"/>
            <w:hideMark/>
          </w:tcPr>
          <w:p w14:paraId="24B1D5C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₹25K–₹10L+</w:t>
            </w:r>
          </w:p>
        </w:tc>
        <w:tc>
          <w:tcPr>
            <w:tcW w:w="0" w:type="auto"/>
            <w:hideMark/>
          </w:tcPr>
          <w:p w14:paraId="5562E91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30–180 Days</w:t>
            </w:r>
          </w:p>
        </w:tc>
        <w:tc>
          <w:tcPr>
            <w:tcW w:w="0" w:type="auto"/>
            <w:hideMark/>
          </w:tcPr>
          <w:p w14:paraId="4E95013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Environment</w:t>
            </w:r>
          </w:p>
        </w:tc>
      </w:tr>
      <w:tr w:rsidR="00F85E1C" w:rsidRPr="00F85E1C" w14:paraId="5A70B7D4" w14:textId="77777777" w:rsidTr="00F85E1C">
        <w:tc>
          <w:tcPr>
            <w:tcW w:w="0" w:type="auto"/>
            <w:hideMark/>
          </w:tcPr>
          <w:p w14:paraId="1C025BB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21</w:t>
            </w:r>
          </w:p>
        </w:tc>
        <w:tc>
          <w:tcPr>
            <w:tcW w:w="0" w:type="auto"/>
            <w:hideMark/>
          </w:tcPr>
          <w:p w14:paraId="21860CF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FSSAI &amp; Sector-Specific License Support</w:t>
            </w:r>
          </w:p>
        </w:tc>
        <w:tc>
          <w:tcPr>
            <w:tcW w:w="0" w:type="auto"/>
            <w:hideMark/>
          </w:tcPr>
          <w:p w14:paraId="2EAC5F7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25D7E64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Dept.</w:t>
            </w:r>
          </w:p>
        </w:tc>
        <w:tc>
          <w:tcPr>
            <w:tcW w:w="0" w:type="auto"/>
            <w:hideMark/>
          </w:tcPr>
          <w:p w14:paraId="66A9D72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₹5K–₹1L+</w:t>
            </w:r>
          </w:p>
        </w:tc>
        <w:tc>
          <w:tcPr>
            <w:tcW w:w="0" w:type="auto"/>
            <w:hideMark/>
          </w:tcPr>
          <w:p w14:paraId="1CB0F20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4B42BD9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Sector License</w:t>
            </w:r>
          </w:p>
        </w:tc>
      </w:tr>
      <w:tr w:rsidR="00F85E1C" w:rsidRPr="00F85E1C" w14:paraId="08FC0DAE" w14:textId="77777777" w:rsidTr="00F85E1C">
        <w:tc>
          <w:tcPr>
            <w:tcW w:w="0" w:type="auto"/>
            <w:hideMark/>
          </w:tcPr>
          <w:p w14:paraId="314915A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22</w:t>
            </w:r>
          </w:p>
        </w:tc>
        <w:tc>
          <w:tcPr>
            <w:tcW w:w="0" w:type="auto"/>
            <w:hideMark/>
          </w:tcPr>
          <w:p w14:paraId="5BD0BF7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 Compliance Calendar &amp; Monitoring Systems</w:t>
            </w:r>
          </w:p>
        </w:tc>
        <w:tc>
          <w:tcPr>
            <w:tcW w:w="0" w:type="auto"/>
            <w:hideMark/>
          </w:tcPr>
          <w:p w14:paraId="724E5EF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Company</w:t>
            </w:r>
          </w:p>
        </w:tc>
        <w:tc>
          <w:tcPr>
            <w:tcW w:w="0" w:type="auto"/>
            <w:hideMark/>
          </w:tcPr>
          <w:p w14:paraId="439D498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041A6AD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₹25K–₹2L+</w:t>
            </w:r>
          </w:p>
        </w:tc>
        <w:tc>
          <w:tcPr>
            <w:tcW w:w="0" w:type="auto"/>
            <w:hideMark/>
          </w:tcPr>
          <w:p w14:paraId="048115F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7–20 Days</w:t>
            </w:r>
          </w:p>
        </w:tc>
        <w:tc>
          <w:tcPr>
            <w:tcW w:w="0" w:type="auto"/>
            <w:hideMark/>
          </w:tcPr>
          <w:p w14:paraId="673575F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Compliance</w:t>
            </w:r>
          </w:p>
        </w:tc>
      </w:tr>
    </w:tbl>
    <w:p w14:paraId="48A58A7A" w14:textId="4F732E6C" w:rsidR="00F85E1C" w:rsidRDefault="00F85E1C" w:rsidP="00F85E1C"/>
    <w:p w14:paraId="7FD2D385" w14:textId="77777777" w:rsidR="00F85E1C" w:rsidRDefault="00F85E1C" w:rsidP="00F85E1C"/>
    <w:p w14:paraId="485265B8" w14:textId="77777777" w:rsidR="00F85E1C" w:rsidRDefault="00F85E1C" w:rsidP="00F85E1C"/>
    <w:p w14:paraId="715731C9" w14:textId="77777777" w:rsidR="00F85E1C" w:rsidRDefault="00F85E1C" w:rsidP="00F85E1C"/>
    <w:p w14:paraId="4BAE7BDF" w14:textId="77777777" w:rsidR="00F85E1C" w:rsidRDefault="00F85E1C" w:rsidP="00F85E1C"/>
    <w:p w14:paraId="5A3DEB3D" w14:textId="77777777" w:rsidR="00F85E1C" w:rsidRDefault="00F85E1C" w:rsidP="00F85E1C"/>
    <w:p w14:paraId="1C81532C" w14:textId="77777777" w:rsidR="00F85E1C" w:rsidRDefault="00F85E1C" w:rsidP="00F85E1C"/>
    <w:p w14:paraId="1B6F385D" w14:textId="77777777" w:rsidR="00F85E1C" w:rsidRDefault="00F85E1C" w:rsidP="00F85E1C"/>
    <w:p w14:paraId="58673694" w14:textId="77777777" w:rsidR="00F85E1C" w:rsidRPr="00F85E1C" w:rsidRDefault="00F85E1C" w:rsidP="00F85E1C"/>
    <w:p w14:paraId="50C0C0AD" w14:textId="77777777" w:rsidR="00F85E1C" w:rsidRDefault="00F85E1C" w:rsidP="00F85E1C">
      <w:pPr>
        <w:jc w:val="center"/>
        <w:rPr>
          <w:b/>
          <w:bCs/>
        </w:rPr>
      </w:pPr>
    </w:p>
    <w:p w14:paraId="31E55B03" w14:textId="77777777" w:rsidR="00F85E1C" w:rsidRDefault="00F85E1C" w:rsidP="00F85E1C">
      <w:pPr>
        <w:jc w:val="center"/>
        <w:rPr>
          <w:b/>
          <w:bCs/>
        </w:rPr>
      </w:pPr>
    </w:p>
    <w:p w14:paraId="11BE41FD" w14:textId="0DAC9BE5" w:rsidR="00F85E1C" w:rsidRPr="00F85E1C" w:rsidRDefault="00F85E1C" w:rsidP="00F85E1C">
      <w:pPr>
        <w:jc w:val="center"/>
        <w:rPr>
          <w:b/>
          <w:bCs/>
        </w:rPr>
      </w:pPr>
      <w:r w:rsidRPr="00F85E1C">
        <w:rPr>
          <w:b/>
          <w:bCs/>
        </w:rPr>
        <w:t>FINANCIAL, FUNDING &amp; PROJECT DEVELOPMENT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4701"/>
        <w:gridCol w:w="2004"/>
        <w:gridCol w:w="1582"/>
        <w:gridCol w:w="1904"/>
        <w:gridCol w:w="1419"/>
        <w:gridCol w:w="1457"/>
      </w:tblGrid>
      <w:tr w:rsidR="00F85E1C" w:rsidRPr="00F85E1C" w14:paraId="06F13214" w14:textId="77777777" w:rsidTr="00F85E1C">
        <w:tc>
          <w:tcPr>
            <w:tcW w:w="0" w:type="auto"/>
            <w:hideMark/>
          </w:tcPr>
          <w:p w14:paraId="4AF64E51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F85E1C">
              <w:rPr>
                <w:b/>
                <w:bCs/>
              </w:rPr>
              <w:t>Sr.No</w:t>
            </w:r>
            <w:proofErr w:type="spellEnd"/>
            <w:r w:rsidRPr="00F85E1C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6627573C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0E4A8286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5B7E0D78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0DD796AE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22BC3BC6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2A4DD500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Remarks</w:t>
            </w:r>
          </w:p>
        </w:tc>
      </w:tr>
      <w:tr w:rsidR="00F85E1C" w:rsidRPr="00F85E1C" w14:paraId="657F9260" w14:textId="77777777" w:rsidTr="00F85E1C">
        <w:tc>
          <w:tcPr>
            <w:tcW w:w="0" w:type="auto"/>
            <w:hideMark/>
          </w:tcPr>
          <w:p w14:paraId="6E1ACAE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23</w:t>
            </w:r>
          </w:p>
        </w:tc>
        <w:tc>
          <w:tcPr>
            <w:tcW w:w="0" w:type="auto"/>
            <w:hideMark/>
          </w:tcPr>
          <w:p w14:paraId="14E7157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 Financial Planning &amp; Budget Structuring</w:t>
            </w:r>
          </w:p>
        </w:tc>
        <w:tc>
          <w:tcPr>
            <w:tcW w:w="0" w:type="auto"/>
            <w:hideMark/>
          </w:tcPr>
          <w:p w14:paraId="002FB21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</w:t>
            </w:r>
          </w:p>
        </w:tc>
        <w:tc>
          <w:tcPr>
            <w:tcW w:w="0" w:type="auto"/>
            <w:hideMark/>
          </w:tcPr>
          <w:p w14:paraId="40CF6B0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704ABDF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₹25K–₹2L+</w:t>
            </w:r>
          </w:p>
        </w:tc>
        <w:tc>
          <w:tcPr>
            <w:tcW w:w="0" w:type="auto"/>
            <w:hideMark/>
          </w:tcPr>
          <w:p w14:paraId="7E67B38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7–20 Days</w:t>
            </w:r>
          </w:p>
        </w:tc>
        <w:tc>
          <w:tcPr>
            <w:tcW w:w="0" w:type="auto"/>
            <w:hideMark/>
          </w:tcPr>
          <w:p w14:paraId="6B60393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Financial</w:t>
            </w:r>
          </w:p>
        </w:tc>
      </w:tr>
      <w:tr w:rsidR="00F85E1C" w:rsidRPr="00F85E1C" w14:paraId="3987B127" w14:textId="77777777" w:rsidTr="00F85E1C">
        <w:tc>
          <w:tcPr>
            <w:tcW w:w="0" w:type="auto"/>
            <w:hideMark/>
          </w:tcPr>
          <w:p w14:paraId="6A1F4AE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24</w:t>
            </w:r>
          </w:p>
        </w:tc>
        <w:tc>
          <w:tcPr>
            <w:tcW w:w="0" w:type="auto"/>
            <w:hideMark/>
          </w:tcPr>
          <w:p w14:paraId="4D89A4E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DPR &amp; Project Report Preparation</w:t>
            </w:r>
          </w:p>
        </w:tc>
        <w:tc>
          <w:tcPr>
            <w:tcW w:w="0" w:type="auto"/>
            <w:hideMark/>
          </w:tcPr>
          <w:p w14:paraId="3488577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Startup/Industry</w:t>
            </w:r>
          </w:p>
        </w:tc>
        <w:tc>
          <w:tcPr>
            <w:tcW w:w="0" w:type="auto"/>
            <w:hideMark/>
          </w:tcPr>
          <w:p w14:paraId="6D8F208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26DFC7C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₹25K–₹5L+</w:t>
            </w:r>
          </w:p>
        </w:tc>
        <w:tc>
          <w:tcPr>
            <w:tcW w:w="0" w:type="auto"/>
            <w:hideMark/>
          </w:tcPr>
          <w:p w14:paraId="71FF734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6FF588A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Project</w:t>
            </w:r>
          </w:p>
        </w:tc>
      </w:tr>
      <w:tr w:rsidR="00F85E1C" w:rsidRPr="00F85E1C" w14:paraId="1B2A7B7E" w14:textId="77777777" w:rsidTr="00F85E1C">
        <w:tc>
          <w:tcPr>
            <w:tcW w:w="0" w:type="auto"/>
            <w:hideMark/>
          </w:tcPr>
          <w:p w14:paraId="25A3FA3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25</w:t>
            </w:r>
          </w:p>
        </w:tc>
        <w:tc>
          <w:tcPr>
            <w:tcW w:w="0" w:type="auto"/>
            <w:hideMark/>
          </w:tcPr>
          <w:p w14:paraId="1EC2C9A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Loan &amp; Funding Documentation Support</w:t>
            </w:r>
          </w:p>
        </w:tc>
        <w:tc>
          <w:tcPr>
            <w:tcW w:w="0" w:type="auto"/>
            <w:hideMark/>
          </w:tcPr>
          <w:p w14:paraId="31BFC67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252CB9A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Bank</w:t>
            </w:r>
          </w:p>
        </w:tc>
        <w:tc>
          <w:tcPr>
            <w:tcW w:w="0" w:type="auto"/>
            <w:hideMark/>
          </w:tcPr>
          <w:p w14:paraId="3FDB75B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₹25K–₹5L+</w:t>
            </w:r>
          </w:p>
        </w:tc>
        <w:tc>
          <w:tcPr>
            <w:tcW w:w="0" w:type="auto"/>
            <w:hideMark/>
          </w:tcPr>
          <w:p w14:paraId="613FC7D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66E2858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Funding</w:t>
            </w:r>
          </w:p>
        </w:tc>
      </w:tr>
      <w:tr w:rsidR="00F85E1C" w:rsidRPr="00F85E1C" w14:paraId="11874CF3" w14:textId="77777777" w:rsidTr="00F85E1C">
        <w:tc>
          <w:tcPr>
            <w:tcW w:w="0" w:type="auto"/>
            <w:hideMark/>
          </w:tcPr>
          <w:p w14:paraId="47D0619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26</w:t>
            </w:r>
          </w:p>
        </w:tc>
        <w:tc>
          <w:tcPr>
            <w:tcW w:w="0" w:type="auto"/>
            <w:hideMark/>
          </w:tcPr>
          <w:p w14:paraId="203DEA3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Subsidy &amp; Government Scheme Support</w:t>
            </w:r>
          </w:p>
        </w:tc>
        <w:tc>
          <w:tcPr>
            <w:tcW w:w="0" w:type="auto"/>
            <w:hideMark/>
          </w:tcPr>
          <w:p w14:paraId="024F884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MSME/Startup</w:t>
            </w:r>
          </w:p>
        </w:tc>
        <w:tc>
          <w:tcPr>
            <w:tcW w:w="0" w:type="auto"/>
            <w:hideMark/>
          </w:tcPr>
          <w:p w14:paraId="402B605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per Scheme</w:t>
            </w:r>
          </w:p>
        </w:tc>
        <w:tc>
          <w:tcPr>
            <w:tcW w:w="0" w:type="auto"/>
            <w:hideMark/>
          </w:tcPr>
          <w:p w14:paraId="5B1B8F9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% Based</w:t>
            </w:r>
          </w:p>
        </w:tc>
        <w:tc>
          <w:tcPr>
            <w:tcW w:w="0" w:type="auto"/>
            <w:hideMark/>
          </w:tcPr>
          <w:p w14:paraId="4B60AE9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30–120 Days</w:t>
            </w:r>
          </w:p>
        </w:tc>
        <w:tc>
          <w:tcPr>
            <w:tcW w:w="0" w:type="auto"/>
            <w:hideMark/>
          </w:tcPr>
          <w:p w14:paraId="5716675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Govt Benefit</w:t>
            </w:r>
          </w:p>
        </w:tc>
      </w:tr>
      <w:tr w:rsidR="00F85E1C" w:rsidRPr="00F85E1C" w14:paraId="4AB3562A" w14:textId="77777777" w:rsidTr="00F85E1C">
        <w:tc>
          <w:tcPr>
            <w:tcW w:w="0" w:type="auto"/>
            <w:hideMark/>
          </w:tcPr>
          <w:p w14:paraId="0E9FBFA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27</w:t>
            </w:r>
          </w:p>
        </w:tc>
        <w:tc>
          <w:tcPr>
            <w:tcW w:w="0" w:type="auto"/>
            <w:hideMark/>
          </w:tcPr>
          <w:p w14:paraId="2189089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Investor Pitch Deck &amp; Presentation Development</w:t>
            </w:r>
          </w:p>
        </w:tc>
        <w:tc>
          <w:tcPr>
            <w:tcW w:w="0" w:type="auto"/>
            <w:hideMark/>
          </w:tcPr>
          <w:p w14:paraId="211A8FC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</w:t>
            </w:r>
          </w:p>
        </w:tc>
        <w:tc>
          <w:tcPr>
            <w:tcW w:w="0" w:type="auto"/>
            <w:hideMark/>
          </w:tcPr>
          <w:p w14:paraId="130A646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10BA126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₹25K–₹2L+</w:t>
            </w:r>
          </w:p>
        </w:tc>
        <w:tc>
          <w:tcPr>
            <w:tcW w:w="0" w:type="auto"/>
            <w:hideMark/>
          </w:tcPr>
          <w:p w14:paraId="4D614E4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5–15 Days</w:t>
            </w:r>
          </w:p>
        </w:tc>
        <w:tc>
          <w:tcPr>
            <w:tcW w:w="0" w:type="auto"/>
            <w:hideMark/>
          </w:tcPr>
          <w:p w14:paraId="2905484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Investment</w:t>
            </w:r>
          </w:p>
        </w:tc>
      </w:tr>
      <w:tr w:rsidR="00F85E1C" w:rsidRPr="00F85E1C" w14:paraId="0E6A7AFF" w14:textId="77777777" w:rsidTr="00F85E1C">
        <w:tc>
          <w:tcPr>
            <w:tcW w:w="0" w:type="auto"/>
            <w:hideMark/>
          </w:tcPr>
          <w:p w14:paraId="5CFD58D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28</w:t>
            </w:r>
          </w:p>
        </w:tc>
        <w:tc>
          <w:tcPr>
            <w:tcW w:w="0" w:type="auto"/>
            <w:hideMark/>
          </w:tcPr>
          <w:p w14:paraId="7E45B97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Financial Viability &amp; Business Feasibility Analysis</w:t>
            </w:r>
          </w:p>
        </w:tc>
        <w:tc>
          <w:tcPr>
            <w:tcW w:w="0" w:type="auto"/>
            <w:hideMark/>
          </w:tcPr>
          <w:p w14:paraId="53E9257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Startup/Business</w:t>
            </w:r>
          </w:p>
        </w:tc>
        <w:tc>
          <w:tcPr>
            <w:tcW w:w="0" w:type="auto"/>
            <w:hideMark/>
          </w:tcPr>
          <w:p w14:paraId="324FC75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399E038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₹25K–₹2L+</w:t>
            </w:r>
          </w:p>
        </w:tc>
        <w:tc>
          <w:tcPr>
            <w:tcW w:w="0" w:type="auto"/>
            <w:hideMark/>
          </w:tcPr>
          <w:p w14:paraId="7DFB40F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7–20 Days</w:t>
            </w:r>
          </w:p>
        </w:tc>
        <w:tc>
          <w:tcPr>
            <w:tcW w:w="0" w:type="auto"/>
            <w:hideMark/>
          </w:tcPr>
          <w:p w14:paraId="2AF8308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Feasibility</w:t>
            </w:r>
          </w:p>
        </w:tc>
      </w:tr>
      <w:tr w:rsidR="00F85E1C" w:rsidRPr="00F85E1C" w14:paraId="5FD2893E" w14:textId="77777777" w:rsidTr="00F85E1C">
        <w:tc>
          <w:tcPr>
            <w:tcW w:w="0" w:type="auto"/>
            <w:hideMark/>
          </w:tcPr>
          <w:p w14:paraId="25FD34D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29</w:t>
            </w:r>
          </w:p>
        </w:tc>
        <w:tc>
          <w:tcPr>
            <w:tcW w:w="0" w:type="auto"/>
            <w:hideMark/>
          </w:tcPr>
          <w:p w14:paraId="7DE122C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Project Costing &amp; Investment Structuring Consultancy</w:t>
            </w:r>
          </w:p>
        </w:tc>
        <w:tc>
          <w:tcPr>
            <w:tcW w:w="0" w:type="auto"/>
            <w:hideMark/>
          </w:tcPr>
          <w:p w14:paraId="40FF094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1312AC8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4E70729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₹50K–₹5L+</w:t>
            </w:r>
          </w:p>
        </w:tc>
        <w:tc>
          <w:tcPr>
            <w:tcW w:w="0" w:type="auto"/>
            <w:hideMark/>
          </w:tcPr>
          <w:p w14:paraId="4AE88DE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15–30 Days</w:t>
            </w:r>
          </w:p>
        </w:tc>
        <w:tc>
          <w:tcPr>
            <w:tcW w:w="0" w:type="auto"/>
            <w:hideMark/>
          </w:tcPr>
          <w:p w14:paraId="5699A81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Structuring</w:t>
            </w:r>
          </w:p>
        </w:tc>
      </w:tr>
      <w:tr w:rsidR="00F85E1C" w:rsidRPr="00F85E1C" w14:paraId="5CA970BB" w14:textId="77777777" w:rsidTr="00F85E1C">
        <w:tc>
          <w:tcPr>
            <w:tcW w:w="0" w:type="auto"/>
            <w:hideMark/>
          </w:tcPr>
          <w:p w14:paraId="2AE7F84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30</w:t>
            </w:r>
          </w:p>
        </w:tc>
        <w:tc>
          <w:tcPr>
            <w:tcW w:w="0" w:type="auto"/>
            <w:hideMark/>
          </w:tcPr>
          <w:p w14:paraId="202C6CB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 Expansion &amp; Capital Planning Support</w:t>
            </w:r>
          </w:p>
        </w:tc>
        <w:tc>
          <w:tcPr>
            <w:tcW w:w="0" w:type="auto"/>
            <w:hideMark/>
          </w:tcPr>
          <w:p w14:paraId="6353C02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Company</w:t>
            </w:r>
          </w:p>
        </w:tc>
        <w:tc>
          <w:tcPr>
            <w:tcW w:w="0" w:type="auto"/>
            <w:hideMark/>
          </w:tcPr>
          <w:p w14:paraId="1EFECAC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2FB5A90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Case Based</w:t>
            </w:r>
          </w:p>
        </w:tc>
        <w:tc>
          <w:tcPr>
            <w:tcW w:w="0" w:type="auto"/>
            <w:hideMark/>
          </w:tcPr>
          <w:p w14:paraId="67234E7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5086C11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Expansion</w:t>
            </w:r>
          </w:p>
        </w:tc>
      </w:tr>
    </w:tbl>
    <w:p w14:paraId="6B56A1AE" w14:textId="35189A32" w:rsidR="00F85E1C" w:rsidRPr="00F85E1C" w:rsidRDefault="00F85E1C" w:rsidP="00F85E1C"/>
    <w:p w14:paraId="758571B1" w14:textId="77777777" w:rsidR="00F85E1C" w:rsidRPr="00F85E1C" w:rsidRDefault="00F85E1C" w:rsidP="00F85E1C">
      <w:pPr>
        <w:jc w:val="center"/>
        <w:rPr>
          <w:b/>
          <w:bCs/>
        </w:rPr>
      </w:pPr>
      <w:r w:rsidRPr="00F85E1C">
        <w:rPr>
          <w:b/>
          <w:bCs/>
        </w:rPr>
        <w:t>DIGITAL, IT &amp; BUSINESS SYSTEMS SETUP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4756"/>
        <w:gridCol w:w="2004"/>
        <w:gridCol w:w="1142"/>
        <w:gridCol w:w="1920"/>
        <w:gridCol w:w="1348"/>
        <w:gridCol w:w="1898"/>
      </w:tblGrid>
      <w:tr w:rsidR="00F85E1C" w:rsidRPr="00F85E1C" w14:paraId="551A6B0E" w14:textId="77777777" w:rsidTr="00F85E1C">
        <w:tc>
          <w:tcPr>
            <w:tcW w:w="0" w:type="auto"/>
            <w:hideMark/>
          </w:tcPr>
          <w:p w14:paraId="1B677948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F85E1C">
              <w:rPr>
                <w:b/>
                <w:bCs/>
              </w:rPr>
              <w:t>Sr.No</w:t>
            </w:r>
            <w:proofErr w:type="spellEnd"/>
            <w:r w:rsidRPr="00F85E1C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6BA47ADF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200AB44D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55B3A80B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68427F11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5A119D8B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70D5CCB0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Remarks</w:t>
            </w:r>
          </w:p>
        </w:tc>
      </w:tr>
      <w:tr w:rsidR="00F85E1C" w:rsidRPr="00F85E1C" w14:paraId="7A14BFE5" w14:textId="77777777" w:rsidTr="00F85E1C">
        <w:tc>
          <w:tcPr>
            <w:tcW w:w="0" w:type="auto"/>
            <w:hideMark/>
          </w:tcPr>
          <w:p w14:paraId="7189E04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31</w:t>
            </w:r>
          </w:p>
        </w:tc>
        <w:tc>
          <w:tcPr>
            <w:tcW w:w="0" w:type="auto"/>
            <w:hideMark/>
          </w:tcPr>
          <w:p w14:paraId="516F29F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 Website &amp; Digital Presence Setup</w:t>
            </w:r>
          </w:p>
        </w:tc>
        <w:tc>
          <w:tcPr>
            <w:tcW w:w="0" w:type="auto"/>
            <w:hideMark/>
          </w:tcPr>
          <w:p w14:paraId="30A8C41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Startup/Business</w:t>
            </w:r>
          </w:p>
        </w:tc>
        <w:tc>
          <w:tcPr>
            <w:tcW w:w="0" w:type="auto"/>
            <w:hideMark/>
          </w:tcPr>
          <w:p w14:paraId="557863E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069D66D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₹25K–₹10L+</w:t>
            </w:r>
          </w:p>
        </w:tc>
        <w:tc>
          <w:tcPr>
            <w:tcW w:w="0" w:type="auto"/>
            <w:hideMark/>
          </w:tcPr>
          <w:p w14:paraId="5F7E27D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7–45 Days</w:t>
            </w:r>
          </w:p>
        </w:tc>
        <w:tc>
          <w:tcPr>
            <w:tcW w:w="0" w:type="auto"/>
            <w:hideMark/>
          </w:tcPr>
          <w:p w14:paraId="05CBE4C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Digital</w:t>
            </w:r>
          </w:p>
        </w:tc>
      </w:tr>
      <w:tr w:rsidR="00F85E1C" w:rsidRPr="00F85E1C" w14:paraId="22C2AFEA" w14:textId="77777777" w:rsidTr="00F85E1C">
        <w:tc>
          <w:tcPr>
            <w:tcW w:w="0" w:type="auto"/>
            <w:hideMark/>
          </w:tcPr>
          <w:p w14:paraId="09129BF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32</w:t>
            </w:r>
          </w:p>
        </w:tc>
        <w:tc>
          <w:tcPr>
            <w:tcW w:w="0" w:type="auto"/>
            <w:hideMark/>
          </w:tcPr>
          <w:p w14:paraId="29F6429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E-Commerce Store &amp; Marketplace Setup</w:t>
            </w:r>
          </w:p>
        </w:tc>
        <w:tc>
          <w:tcPr>
            <w:tcW w:w="0" w:type="auto"/>
            <w:hideMark/>
          </w:tcPr>
          <w:p w14:paraId="6765C8B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46D0F15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58C8461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₹50K–₹15L+</w:t>
            </w:r>
          </w:p>
        </w:tc>
        <w:tc>
          <w:tcPr>
            <w:tcW w:w="0" w:type="auto"/>
            <w:hideMark/>
          </w:tcPr>
          <w:p w14:paraId="1634C66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15–60 Days</w:t>
            </w:r>
          </w:p>
        </w:tc>
        <w:tc>
          <w:tcPr>
            <w:tcW w:w="0" w:type="auto"/>
            <w:hideMark/>
          </w:tcPr>
          <w:p w14:paraId="01AB46A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E-Commerce</w:t>
            </w:r>
          </w:p>
        </w:tc>
      </w:tr>
      <w:tr w:rsidR="00F85E1C" w:rsidRPr="00F85E1C" w14:paraId="174F34C8" w14:textId="77777777" w:rsidTr="00F85E1C">
        <w:tc>
          <w:tcPr>
            <w:tcW w:w="0" w:type="auto"/>
            <w:hideMark/>
          </w:tcPr>
          <w:p w14:paraId="21E37AC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33</w:t>
            </w:r>
          </w:p>
        </w:tc>
        <w:tc>
          <w:tcPr>
            <w:tcW w:w="0" w:type="auto"/>
            <w:hideMark/>
          </w:tcPr>
          <w:p w14:paraId="2EE9FBD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IT Infrastructure &amp; Software Setup Support</w:t>
            </w:r>
          </w:p>
        </w:tc>
        <w:tc>
          <w:tcPr>
            <w:tcW w:w="0" w:type="auto"/>
            <w:hideMark/>
          </w:tcPr>
          <w:p w14:paraId="616E140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Organization</w:t>
            </w:r>
          </w:p>
        </w:tc>
        <w:tc>
          <w:tcPr>
            <w:tcW w:w="0" w:type="auto"/>
            <w:hideMark/>
          </w:tcPr>
          <w:p w14:paraId="57035CF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37120BF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₹50K–₹25L+</w:t>
            </w:r>
          </w:p>
        </w:tc>
        <w:tc>
          <w:tcPr>
            <w:tcW w:w="0" w:type="auto"/>
            <w:hideMark/>
          </w:tcPr>
          <w:p w14:paraId="4A62620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15–60 Days</w:t>
            </w:r>
          </w:p>
        </w:tc>
        <w:tc>
          <w:tcPr>
            <w:tcW w:w="0" w:type="auto"/>
            <w:hideMark/>
          </w:tcPr>
          <w:p w14:paraId="3B57186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IT Setup</w:t>
            </w:r>
          </w:p>
        </w:tc>
      </w:tr>
      <w:tr w:rsidR="00F85E1C" w:rsidRPr="00F85E1C" w14:paraId="500F90A8" w14:textId="77777777" w:rsidTr="00F85E1C">
        <w:tc>
          <w:tcPr>
            <w:tcW w:w="0" w:type="auto"/>
            <w:hideMark/>
          </w:tcPr>
          <w:p w14:paraId="54A8939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34</w:t>
            </w:r>
          </w:p>
        </w:tc>
        <w:tc>
          <w:tcPr>
            <w:tcW w:w="0" w:type="auto"/>
            <w:hideMark/>
          </w:tcPr>
          <w:p w14:paraId="6232741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ERP, CRM &amp; HRMS Initial Setup Support</w:t>
            </w:r>
          </w:p>
        </w:tc>
        <w:tc>
          <w:tcPr>
            <w:tcW w:w="0" w:type="auto"/>
            <w:hideMark/>
          </w:tcPr>
          <w:p w14:paraId="449BD88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Company</w:t>
            </w:r>
          </w:p>
        </w:tc>
        <w:tc>
          <w:tcPr>
            <w:tcW w:w="0" w:type="auto"/>
            <w:hideMark/>
          </w:tcPr>
          <w:p w14:paraId="29CF059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06165B6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₹1L–₹25L+</w:t>
            </w:r>
          </w:p>
        </w:tc>
        <w:tc>
          <w:tcPr>
            <w:tcW w:w="0" w:type="auto"/>
            <w:hideMark/>
          </w:tcPr>
          <w:p w14:paraId="22BE622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15–90 Days</w:t>
            </w:r>
          </w:p>
        </w:tc>
        <w:tc>
          <w:tcPr>
            <w:tcW w:w="0" w:type="auto"/>
            <w:hideMark/>
          </w:tcPr>
          <w:p w14:paraId="7CC942A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Systems</w:t>
            </w:r>
          </w:p>
        </w:tc>
      </w:tr>
      <w:tr w:rsidR="00F85E1C" w:rsidRPr="00F85E1C" w14:paraId="6DE2AF23" w14:textId="77777777" w:rsidTr="00F85E1C">
        <w:tc>
          <w:tcPr>
            <w:tcW w:w="0" w:type="auto"/>
            <w:hideMark/>
          </w:tcPr>
          <w:p w14:paraId="002D64A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35</w:t>
            </w:r>
          </w:p>
        </w:tc>
        <w:tc>
          <w:tcPr>
            <w:tcW w:w="0" w:type="auto"/>
            <w:hideMark/>
          </w:tcPr>
          <w:p w14:paraId="687B62E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 Automation &amp; Workflow Systems Setup</w:t>
            </w:r>
          </w:p>
        </w:tc>
        <w:tc>
          <w:tcPr>
            <w:tcW w:w="0" w:type="auto"/>
            <w:hideMark/>
          </w:tcPr>
          <w:p w14:paraId="608D80D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2F94D9A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7C6EA6D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₹50K–₹10L+</w:t>
            </w:r>
          </w:p>
        </w:tc>
        <w:tc>
          <w:tcPr>
            <w:tcW w:w="0" w:type="auto"/>
            <w:hideMark/>
          </w:tcPr>
          <w:p w14:paraId="3C02A73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15–60 Days</w:t>
            </w:r>
          </w:p>
        </w:tc>
        <w:tc>
          <w:tcPr>
            <w:tcW w:w="0" w:type="auto"/>
            <w:hideMark/>
          </w:tcPr>
          <w:p w14:paraId="4CD6F78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Automation</w:t>
            </w:r>
          </w:p>
        </w:tc>
      </w:tr>
      <w:tr w:rsidR="00F85E1C" w:rsidRPr="00F85E1C" w14:paraId="7474FC43" w14:textId="77777777" w:rsidTr="00F85E1C">
        <w:tc>
          <w:tcPr>
            <w:tcW w:w="0" w:type="auto"/>
            <w:hideMark/>
          </w:tcPr>
          <w:p w14:paraId="2C65BB4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36</w:t>
            </w:r>
          </w:p>
        </w:tc>
        <w:tc>
          <w:tcPr>
            <w:tcW w:w="0" w:type="auto"/>
            <w:hideMark/>
          </w:tcPr>
          <w:p w14:paraId="55CEDD2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Cloud Systems &amp; Digital Operations Setup</w:t>
            </w:r>
          </w:p>
        </w:tc>
        <w:tc>
          <w:tcPr>
            <w:tcW w:w="0" w:type="auto"/>
            <w:hideMark/>
          </w:tcPr>
          <w:p w14:paraId="7C07D24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Organization</w:t>
            </w:r>
          </w:p>
        </w:tc>
        <w:tc>
          <w:tcPr>
            <w:tcW w:w="0" w:type="auto"/>
            <w:hideMark/>
          </w:tcPr>
          <w:p w14:paraId="531AB9D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43587B6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₹50K–₹10L+</w:t>
            </w:r>
          </w:p>
        </w:tc>
        <w:tc>
          <w:tcPr>
            <w:tcW w:w="0" w:type="auto"/>
            <w:hideMark/>
          </w:tcPr>
          <w:p w14:paraId="3482A90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139C765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Cloud</w:t>
            </w:r>
          </w:p>
        </w:tc>
      </w:tr>
      <w:tr w:rsidR="00F85E1C" w:rsidRPr="00F85E1C" w14:paraId="6D440491" w14:textId="77777777" w:rsidTr="00F85E1C">
        <w:tc>
          <w:tcPr>
            <w:tcW w:w="0" w:type="auto"/>
            <w:hideMark/>
          </w:tcPr>
          <w:p w14:paraId="46FE7E9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37</w:t>
            </w:r>
          </w:p>
        </w:tc>
        <w:tc>
          <w:tcPr>
            <w:tcW w:w="0" w:type="auto"/>
            <w:hideMark/>
          </w:tcPr>
          <w:p w14:paraId="2C4A4DA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Data Management &amp; Digital Documentation Systems</w:t>
            </w:r>
          </w:p>
        </w:tc>
        <w:tc>
          <w:tcPr>
            <w:tcW w:w="0" w:type="auto"/>
            <w:hideMark/>
          </w:tcPr>
          <w:p w14:paraId="3990E1D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Company</w:t>
            </w:r>
          </w:p>
        </w:tc>
        <w:tc>
          <w:tcPr>
            <w:tcW w:w="0" w:type="auto"/>
            <w:hideMark/>
          </w:tcPr>
          <w:p w14:paraId="0635ED5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5DDE3D4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₹25K–₹5L+</w:t>
            </w:r>
          </w:p>
        </w:tc>
        <w:tc>
          <w:tcPr>
            <w:tcW w:w="0" w:type="auto"/>
            <w:hideMark/>
          </w:tcPr>
          <w:p w14:paraId="31E29CF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15–30 Days</w:t>
            </w:r>
          </w:p>
        </w:tc>
        <w:tc>
          <w:tcPr>
            <w:tcW w:w="0" w:type="auto"/>
            <w:hideMark/>
          </w:tcPr>
          <w:p w14:paraId="5DADBD4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Data</w:t>
            </w:r>
          </w:p>
        </w:tc>
      </w:tr>
      <w:tr w:rsidR="00F85E1C" w:rsidRPr="00F85E1C" w14:paraId="3D0B957A" w14:textId="77777777" w:rsidTr="00F85E1C">
        <w:tc>
          <w:tcPr>
            <w:tcW w:w="0" w:type="auto"/>
            <w:hideMark/>
          </w:tcPr>
          <w:p w14:paraId="6570277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38</w:t>
            </w:r>
          </w:p>
        </w:tc>
        <w:tc>
          <w:tcPr>
            <w:tcW w:w="0" w:type="auto"/>
            <w:hideMark/>
          </w:tcPr>
          <w:p w14:paraId="1AA6AC3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Cybersecurity &amp; Digital Protection Setup</w:t>
            </w:r>
          </w:p>
        </w:tc>
        <w:tc>
          <w:tcPr>
            <w:tcW w:w="0" w:type="auto"/>
            <w:hideMark/>
          </w:tcPr>
          <w:p w14:paraId="0729855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5EEDE9E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6833D1D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₹50K–₹5L+</w:t>
            </w:r>
          </w:p>
        </w:tc>
        <w:tc>
          <w:tcPr>
            <w:tcW w:w="0" w:type="auto"/>
            <w:hideMark/>
          </w:tcPr>
          <w:p w14:paraId="2706B79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47BD1CE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Security</w:t>
            </w:r>
          </w:p>
        </w:tc>
      </w:tr>
      <w:tr w:rsidR="00F85E1C" w:rsidRPr="00F85E1C" w14:paraId="37BA9917" w14:textId="77777777" w:rsidTr="00F85E1C">
        <w:tc>
          <w:tcPr>
            <w:tcW w:w="0" w:type="auto"/>
            <w:hideMark/>
          </w:tcPr>
          <w:p w14:paraId="007239F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39</w:t>
            </w:r>
          </w:p>
        </w:tc>
        <w:tc>
          <w:tcPr>
            <w:tcW w:w="0" w:type="auto"/>
            <w:hideMark/>
          </w:tcPr>
          <w:p w14:paraId="3925BD7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Email, Domain &amp; Business Communication Setup</w:t>
            </w:r>
          </w:p>
        </w:tc>
        <w:tc>
          <w:tcPr>
            <w:tcW w:w="0" w:type="auto"/>
            <w:hideMark/>
          </w:tcPr>
          <w:p w14:paraId="77E2AC8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</w:t>
            </w:r>
          </w:p>
        </w:tc>
        <w:tc>
          <w:tcPr>
            <w:tcW w:w="0" w:type="auto"/>
            <w:hideMark/>
          </w:tcPr>
          <w:p w14:paraId="4E0115E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1AB2F42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₹10K–₹1L+</w:t>
            </w:r>
          </w:p>
        </w:tc>
        <w:tc>
          <w:tcPr>
            <w:tcW w:w="0" w:type="auto"/>
            <w:hideMark/>
          </w:tcPr>
          <w:p w14:paraId="5E4D217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2–10 Days</w:t>
            </w:r>
          </w:p>
        </w:tc>
        <w:tc>
          <w:tcPr>
            <w:tcW w:w="0" w:type="auto"/>
            <w:hideMark/>
          </w:tcPr>
          <w:p w14:paraId="500A570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Communication</w:t>
            </w:r>
          </w:p>
        </w:tc>
      </w:tr>
      <w:tr w:rsidR="00F85E1C" w:rsidRPr="00F85E1C" w14:paraId="08DB2865" w14:textId="77777777" w:rsidTr="00F85E1C">
        <w:tc>
          <w:tcPr>
            <w:tcW w:w="0" w:type="auto"/>
            <w:hideMark/>
          </w:tcPr>
          <w:p w14:paraId="0C8FDB8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40</w:t>
            </w:r>
          </w:p>
        </w:tc>
        <w:tc>
          <w:tcPr>
            <w:tcW w:w="0" w:type="auto"/>
            <w:hideMark/>
          </w:tcPr>
          <w:p w14:paraId="05E496A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Technical Support &amp; System Maintenance Services</w:t>
            </w:r>
          </w:p>
        </w:tc>
        <w:tc>
          <w:tcPr>
            <w:tcW w:w="0" w:type="auto"/>
            <w:hideMark/>
          </w:tcPr>
          <w:p w14:paraId="2D74D77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Organization</w:t>
            </w:r>
          </w:p>
        </w:tc>
        <w:tc>
          <w:tcPr>
            <w:tcW w:w="0" w:type="auto"/>
            <w:hideMark/>
          </w:tcPr>
          <w:p w14:paraId="7679E22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3CE6567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Service Based</w:t>
            </w:r>
          </w:p>
        </w:tc>
        <w:tc>
          <w:tcPr>
            <w:tcW w:w="0" w:type="auto"/>
            <w:hideMark/>
          </w:tcPr>
          <w:p w14:paraId="6B904B7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Ongoing</w:t>
            </w:r>
          </w:p>
        </w:tc>
        <w:tc>
          <w:tcPr>
            <w:tcW w:w="0" w:type="auto"/>
            <w:hideMark/>
          </w:tcPr>
          <w:p w14:paraId="19AC7A4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Support</w:t>
            </w:r>
          </w:p>
        </w:tc>
      </w:tr>
    </w:tbl>
    <w:p w14:paraId="5AA96C2D" w14:textId="787B9B24" w:rsidR="00F85E1C" w:rsidRDefault="00F85E1C" w:rsidP="00F85E1C"/>
    <w:p w14:paraId="2B1201F9" w14:textId="77777777" w:rsidR="00F85E1C" w:rsidRDefault="00F85E1C" w:rsidP="00F85E1C"/>
    <w:p w14:paraId="48C967A7" w14:textId="77777777" w:rsidR="00F85E1C" w:rsidRDefault="00F85E1C" w:rsidP="00F85E1C"/>
    <w:p w14:paraId="47F64466" w14:textId="77777777" w:rsidR="00F85E1C" w:rsidRDefault="00F85E1C" w:rsidP="00F85E1C"/>
    <w:p w14:paraId="2C9E70E7" w14:textId="77777777" w:rsidR="00F85E1C" w:rsidRDefault="00F85E1C" w:rsidP="00F85E1C"/>
    <w:p w14:paraId="142E7CEF" w14:textId="77777777" w:rsidR="00F85E1C" w:rsidRDefault="00F85E1C" w:rsidP="00F85E1C"/>
    <w:p w14:paraId="5D72AA9C" w14:textId="77777777" w:rsidR="00F85E1C" w:rsidRDefault="00F85E1C" w:rsidP="00F85E1C"/>
    <w:p w14:paraId="352CB6BA" w14:textId="77777777" w:rsidR="00F85E1C" w:rsidRDefault="00F85E1C" w:rsidP="00F85E1C"/>
    <w:p w14:paraId="10412F8B" w14:textId="77777777" w:rsidR="00F85E1C" w:rsidRDefault="00F85E1C" w:rsidP="00F85E1C"/>
    <w:p w14:paraId="67982E1B" w14:textId="77777777" w:rsidR="00F85E1C" w:rsidRDefault="00F85E1C" w:rsidP="00F85E1C"/>
    <w:p w14:paraId="770EE613" w14:textId="77777777" w:rsidR="00F85E1C" w:rsidRDefault="00F85E1C" w:rsidP="00F85E1C"/>
    <w:p w14:paraId="5C7E2017" w14:textId="77777777" w:rsidR="00F85E1C" w:rsidRDefault="00F85E1C" w:rsidP="00F85E1C"/>
    <w:p w14:paraId="7C13BC1C" w14:textId="77777777" w:rsidR="00F85E1C" w:rsidRPr="00F85E1C" w:rsidRDefault="00F85E1C" w:rsidP="00F85E1C"/>
    <w:p w14:paraId="30A7F11C" w14:textId="77777777" w:rsidR="00F85E1C" w:rsidRPr="00F85E1C" w:rsidRDefault="00F85E1C" w:rsidP="00F85E1C">
      <w:pPr>
        <w:jc w:val="center"/>
        <w:rPr>
          <w:b/>
          <w:bCs/>
        </w:rPr>
      </w:pPr>
      <w:r w:rsidRPr="00F85E1C">
        <w:rPr>
          <w:b/>
          <w:bCs/>
        </w:rPr>
        <w:t>BRANDING, MARKETING &amp; BUSINESS LAUNCH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4806"/>
        <w:gridCol w:w="2110"/>
        <w:gridCol w:w="1127"/>
        <w:gridCol w:w="1905"/>
        <w:gridCol w:w="1340"/>
        <w:gridCol w:w="1780"/>
      </w:tblGrid>
      <w:tr w:rsidR="00F85E1C" w:rsidRPr="00F85E1C" w14:paraId="5D30B717" w14:textId="77777777" w:rsidTr="00F85E1C">
        <w:tc>
          <w:tcPr>
            <w:tcW w:w="0" w:type="auto"/>
            <w:hideMark/>
          </w:tcPr>
          <w:p w14:paraId="35D99531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F85E1C">
              <w:rPr>
                <w:b/>
                <w:bCs/>
              </w:rPr>
              <w:t>Sr.No</w:t>
            </w:r>
            <w:proofErr w:type="spellEnd"/>
            <w:r w:rsidRPr="00F85E1C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773D405B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03DACECF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7C3C9677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3B654712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3764507C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1E7081CF" w14:textId="77777777" w:rsidR="00F85E1C" w:rsidRPr="00F85E1C" w:rsidRDefault="00F85E1C" w:rsidP="00F85E1C">
            <w:pPr>
              <w:spacing w:after="160" w:line="278" w:lineRule="auto"/>
              <w:rPr>
                <w:b/>
                <w:bCs/>
              </w:rPr>
            </w:pPr>
            <w:r w:rsidRPr="00F85E1C">
              <w:rPr>
                <w:b/>
                <w:bCs/>
              </w:rPr>
              <w:t>Remarks</w:t>
            </w:r>
          </w:p>
        </w:tc>
      </w:tr>
      <w:tr w:rsidR="00F85E1C" w:rsidRPr="00F85E1C" w14:paraId="75E0380E" w14:textId="77777777" w:rsidTr="00F85E1C">
        <w:tc>
          <w:tcPr>
            <w:tcW w:w="0" w:type="auto"/>
            <w:hideMark/>
          </w:tcPr>
          <w:p w14:paraId="30ECE5D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41</w:t>
            </w:r>
          </w:p>
        </w:tc>
        <w:tc>
          <w:tcPr>
            <w:tcW w:w="0" w:type="auto"/>
            <w:hideMark/>
          </w:tcPr>
          <w:p w14:paraId="0B3A45F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Branding, Logo &amp; Identity Development</w:t>
            </w:r>
          </w:p>
        </w:tc>
        <w:tc>
          <w:tcPr>
            <w:tcW w:w="0" w:type="auto"/>
            <w:hideMark/>
          </w:tcPr>
          <w:p w14:paraId="559A0A6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</w:t>
            </w:r>
          </w:p>
        </w:tc>
        <w:tc>
          <w:tcPr>
            <w:tcW w:w="0" w:type="auto"/>
            <w:hideMark/>
          </w:tcPr>
          <w:p w14:paraId="118E528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1C00227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₹10K–₹5L+</w:t>
            </w:r>
          </w:p>
        </w:tc>
        <w:tc>
          <w:tcPr>
            <w:tcW w:w="0" w:type="auto"/>
            <w:hideMark/>
          </w:tcPr>
          <w:p w14:paraId="4C35FB0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7–20 Days</w:t>
            </w:r>
          </w:p>
        </w:tc>
        <w:tc>
          <w:tcPr>
            <w:tcW w:w="0" w:type="auto"/>
            <w:hideMark/>
          </w:tcPr>
          <w:p w14:paraId="4DEC1B4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Branding</w:t>
            </w:r>
          </w:p>
        </w:tc>
      </w:tr>
      <w:tr w:rsidR="00F85E1C" w:rsidRPr="00F85E1C" w14:paraId="3EA10F16" w14:textId="77777777" w:rsidTr="00F85E1C">
        <w:tc>
          <w:tcPr>
            <w:tcW w:w="0" w:type="auto"/>
            <w:hideMark/>
          </w:tcPr>
          <w:p w14:paraId="35D35E2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42</w:t>
            </w:r>
          </w:p>
        </w:tc>
        <w:tc>
          <w:tcPr>
            <w:tcW w:w="0" w:type="auto"/>
            <w:hideMark/>
          </w:tcPr>
          <w:p w14:paraId="08D0F68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Corporate Profile &amp; Business Presentation Development</w:t>
            </w:r>
          </w:p>
        </w:tc>
        <w:tc>
          <w:tcPr>
            <w:tcW w:w="0" w:type="auto"/>
            <w:hideMark/>
          </w:tcPr>
          <w:p w14:paraId="538EA7D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Company</w:t>
            </w:r>
          </w:p>
        </w:tc>
        <w:tc>
          <w:tcPr>
            <w:tcW w:w="0" w:type="auto"/>
            <w:hideMark/>
          </w:tcPr>
          <w:p w14:paraId="22CA5E5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48920B0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₹10K–₹1L+</w:t>
            </w:r>
          </w:p>
        </w:tc>
        <w:tc>
          <w:tcPr>
            <w:tcW w:w="0" w:type="auto"/>
            <w:hideMark/>
          </w:tcPr>
          <w:p w14:paraId="25BD895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3–10 Days</w:t>
            </w:r>
          </w:p>
        </w:tc>
        <w:tc>
          <w:tcPr>
            <w:tcW w:w="0" w:type="auto"/>
            <w:hideMark/>
          </w:tcPr>
          <w:p w14:paraId="734BD11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Presentation</w:t>
            </w:r>
          </w:p>
        </w:tc>
      </w:tr>
      <w:tr w:rsidR="00F85E1C" w:rsidRPr="00F85E1C" w14:paraId="19331F7E" w14:textId="77777777" w:rsidTr="00F85E1C">
        <w:tc>
          <w:tcPr>
            <w:tcW w:w="0" w:type="auto"/>
            <w:hideMark/>
          </w:tcPr>
          <w:p w14:paraId="43CC8D9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43</w:t>
            </w:r>
          </w:p>
        </w:tc>
        <w:tc>
          <w:tcPr>
            <w:tcW w:w="0" w:type="auto"/>
            <w:hideMark/>
          </w:tcPr>
          <w:p w14:paraId="1960C87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Social Media &amp; Digital Marketing Setup</w:t>
            </w:r>
          </w:p>
        </w:tc>
        <w:tc>
          <w:tcPr>
            <w:tcW w:w="0" w:type="auto"/>
            <w:hideMark/>
          </w:tcPr>
          <w:p w14:paraId="30F6C18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056AA15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66BC963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₹25K–₹5L+</w:t>
            </w:r>
          </w:p>
        </w:tc>
        <w:tc>
          <w:tcPr>
            <w:tcW w:w="0" w:type="auto"/>
            <w:hideMark/>
          </w:tcPr>
          <w:p w14:paraId="6BDCAA3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0B7B6DE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Marketing</w:t>
            </w:r>
          </w:p>
        </w:tc>
      </w:tr>
      <w:tr w:rsidR="00F85E1C" w:rsidRPr="00F85E1C" w14:paraId="087A2B64" w14:textId="77777777" w:rsidTr="00F85E1C">
        <w:tc>
          <w:tcPr>
            <w:tcW w:w="0" w:type="auto"/>
            <w:hideMark/>
          </w:tcPr>
          <w:p w14:paraId="594BD49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44</w:t>
            </w:r>
          </w:p>
        </w:tc>
        <w:tc>
          <w:tcPr>
            <w:tcW w:w="0" w:type="auto"/>
            <w:hideMark/>
          </w:tcPr>
          <w:p w14:paraId="4D27074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SEO &amp; Online Visibility Setup</w:t>
            </w:r>
          </w:p>
        </w:tc>
        <w:tc>
          <w:tcPr>
            <w:tcW w:w="0" w:type="auto"/>
            <w:hideMark/>
          </w:tcPr>
          <w:p w14:paraId="6D4E527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Website/Business</w:t>
            </w:r>
          </w:p>
        </w:tc>
        <w:tc>
          <w:tcPr>
            <w:tcW w:w="0" w:type="auto"/>
            <w:hideMark/>
          </w:tcPr>
          <w:p w14:paraId="70BF1AE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6E7861F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₹25K–₹2L+</w:t>
            </w:r>
          </w:p>
        </w:tc>
        <w:tc>
          <w:tcPr>
            <w:tcW w:w="0" w:type="auto"/>
            <w:hideMark/>
          </w:tcPr>
          <w:p w14:paraId="1B5239C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3C7FA8C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Visibility</w:t>
            </w:r>
          </w:p>
        </w:tc>
      </w:tr>
      <w:tr w:rsidR="00F85E1C" w:rsidRPr="00F85E1C" w14:paraId="2FEB4BBA" w14:textId="77777777" w:rsidTr="00F85E1C">
        <w:tc>
          <w:tcPr>
            <w:tcW w:w="0" w:type="auto"/>
            <w:hideMark/>
          </w:tcPr>
          <w:p w14:paraId="51DF5A0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45</w:t>
            </w:r>
          </w:p>
        </w:tc>
        <w:tc>
          <w:tcPr>
            <w:tcW w:w="0" w:type="auto"/>
            <w:hideMark/>
          </w:tcPr>
          <w:p w14:paraId="008E331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 Launch &amp; Promotional Campaign Planning</w:t>
            </w:r>
          </w:p>
        </w:tc>
        <w:tc>
          <w:tcPr>
            <w:tcW w:w="0" w:type="auto"/>
            <w:hideMark/>
          </w:tcPr>
          <w:p w14:paraId="6A4B8E3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Startup/Brand</w:t>
            </w:r>
          </w:p>
        </w:tc>
        <w:tc>
          <w:tcPr>
            <w:tcW w:w="0" w:type="auto"/>
            <w:hideMark/>
          </w:tcPr>
          <w:p w14:paraId="6F9BB40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4356C3B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₹50K–₹10L+</w:t>
            </w:r>
          </w:p>
        </w:tc>
        <w:tc>
          <w:tcPr>
            <w:tcW w:w="0" w:type="auto"/>
            <w:hideMark/>
          </w:tcPr>
          <w:p w14:paraId="729E320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39F2BA8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Launch</w:t>
            </w:r>
          </w:p>
        </w:tc>
      </w:tr>
      <w:tr w:rsidR="00F85E1C" w:rsidRPr="00F85E1C" w14:paraId="16C13E6E" w14:textId="77777777" w:rsidTr="00F85E1C">
        <w:tc>
          <w:tcPr>
            <w:tcW w:w="0" w:type="auto"/>
            <w:hideMark/>
          </w:tcPr>
          <w:p w14:paraId="70C4E14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46</w:t>
            </w:r>
          </w:p>
        </w:tc>
        <w:tc>
          <w:tcPr>
            <w:tcW w:w="0" w:type="auto"/>
            <w:hideMark/>
          </w:tcPr>
          <w:p w14:paraId="4C026DC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Advertising &amp; Lead Generation Campaign Setup</w:t>
            </w:r>
          </w:p>
        </w:tc>
        <w:tc>
          <w:tcPr>
            <w:tcW w:w="0" w:type="auto"/>
            <w:hideMark/>
          </w:tcPr>
          <w:p w14:paraId="143A4C2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1B892ED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78D7D04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₹50K–₹10L+</w:t>
            </w:r>
          </w:p>
        </w:tc>
        <w:tc>
          <w:tcPr>
            <w:tcW w:w="0" w:type="auto"/>
            <w:hideMark/>
          </w:tcPr>
          <w:p w14:paraId="0A5E985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6A06824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Leads</w:t>
            </w:r>
          </w:p>
        </w:tc>
      </w:tr>
      <w:tr w:rsidR="00F85E1C" w:rsidRPr="00F85E1C" w14:paraId="08EC7003" w14:textId="77777777" w:rsidTr="00F85E1C">
        <w:tc>
          <w:tcPr>
            <w:tcW w:w="0" w:type="auto"/>
            <w:hideMark/>
          </w:tcPr>
          <w:p w14:paraId="0E84CAD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47</w:t>
            </w:r>
          </w:p>
        </w:tc>
        <w:tc>
          <w:tcPr>
            <w:tcW w:w="0" w:type="auto"/>
            <w:hideMark/>
          </w:tcPr>
          <w:p w14:paraId="1767766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PR &amp; Reputation Building Consultancy</w:t>
            </w:r>
          </w:p>
        </w:tc>
        <w:tc>
          <w:tcPr>
            <w:tcW w:w="0" w:type="auto"/>
            <w:hideMark/>
          </w:tcPr>
          <w:p w14:paraId="7734FE8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Startup/Corporate</w:t>
            </w:r>
          </w:p>
        </w:tc>
        <w:tc>
          <w:tcPr>
            <w:tcW w:w="0" w:type="auto"/>
            <w:hideMark/>
          </w:tcPr>
          <w:p w14:paraId="4715E0C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2D5D1AD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₹50K–₹5L+</w:t>
            </w:r>
          </w:p>
        </w:tc>
        <w:tc>
          <w:tcPr>
            <w:tcW w:w="0" w:type="auto"/>
            <w:hideMark/>
          </w:tcPr>
          <w:p w14:paraId="67DAACA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4B1F402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PR</w:t>
            </w:r>
          </w:p>
        </w:tc>
      </w:tr>
      <w:tr w:rsidR="00F85E1C" w:rsidRPr="00F85E1C" w14:paraId="43C1B149" w14:textId="77777777" w:rsidTr="00F85E1C">
        <w:tc>
          <w:tcPr>
            <w:tcW w:w="0" w:type="auto"/>
            <w:hideMark/>
          </w:tcPr>
          <w:p w14:paraId="7191C8C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48</w:t>
            </w:r>
          </w:p>
        </w:tc>
        <w:tc>
          <w:tcPr>
            <w:tcW w:w="0" w:type="auto"/>
            <w:hideMark/>
          </w:tcPr>
          <w:p w14:paraId="00D0622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Marketing Strategy &amp; Customer Acquisition Planning</w:t>
            </w:r>
          </w:p>
        </w:tc>
        <w:tc>
          <w:tcPr>
            <w:tcW w:w="0" w:type="auto"/>
            <w:hideMark/>
          </w:tcPr>
          <w:p w14:paraId="5551F5F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Company</w:t>
            </w:r>
          </w:p>
        </w:tc>
        <w:tc>
          <w:tcPr>
            <w:tcW w:w="0" w:type="auto"/>
            <w:hideMark/>
          </w:tcPr>
          <w:p w14:paraId="4456CED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514AE56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₹50K–₹10L+</w:t>
            </w:r>
          </w:p>
        </w:tc>
        <w:tc>
          <w:tcPr>
            <w:tcW w:w="0" w:type="auto"/>
            <w:hideMark/>
          </w:tcPr>
          <w:p w14:paraId="41506B1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4528A7F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Growth</w:t>
            </w:r>
          </w:p>
        </w:tc>
      </w:tr>
      <w:tr w:rsidR="00F85E1C" w:rsidRPr="00F85E1C" w14:paraId="1028E79C" w14:textId="77777777" w:rsidTr="00F85E1C">
        <w:tc>
          <w:tcPr>
            <w:tcW w:w="0" w:type="auto"/>
            <w:hideMark/>
          </w:tcPr>
          <w:p w14:paraId="78BB1A9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49</w:t>
            </w:r>
          </w:p>
        </w:tc>
        <w:tc>
          <w:tcPr>
            <w:tcW w:w="0" w:type="auto"/>
            <w:hideMark/>
          </w:tcPr>
          <w:p w14:paraId="3CF7908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Content Development &amp; Promotional Media Support</w:t>
            </w:r>
          </w:p>
        </w:tc>
        <w:tc>
          <w:tcPr>
            <w:tcW w:w="0" w:type="auto"/>
            <w:hideMark/>
          </w:tcPr>
          <w:p w14:paraId="0070997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Brand</w:t>
            </w:r>
          </w:p>
        </w:tc>
        <w:tc>
          <w:tcPr>
            <w:tcW w:w="0" w:type="auto"/>
            <w:hideMark/>
          </w:tcPr>
          <w:p w14:paraId="7ABCE8F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3C42FB9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₹25K–₹5L+</w:t>
            </w:r>
          </w:p>
        </w:tc>
        <w:tc>
          <w:tcPr>
            <w:tcW w:w="0" w:type="auto"/>
            <w:hideMark/>
          </w:tcPr>
          <w:p w14:paraId="70B9BDF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20B9BA3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Content</w:t>
            </w:r>
          </w:p>
        </w:tc>
      </w:tr>
      <w:tr w:rsidR="00F85E1C" w:rsidRPr="00F85E1C" w14:paraId="0AF30D87" w14:textId="77777777" w:rsidTr="00F85E1C">
        <w:tc>
          <w:tcPr>
            <w:tcW w:w="0" w:type="auto"/>
            <w:hideMark/>
          </w:tcPr>
          <w:p w14:paraId="0C49FE2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50</w:t>
            </w:r>
          </w:p>
        </w:tc>
        <w:tc>
          <w:tcPr>
            <w:tcW w:w="0" w:type="auto"/>
            <w:hideMark/>
          </w:tcPr>
          <w:p w14:paraId="0DA8C82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End-to-End Brand Launch &amp; Market Entry Support</w:t>
            </w:r>
          </w:p>
        </w:tc>
        <w:tc>
          <w:tcPr>
            <w:tcW w:w="0" w:type="auto"/>
            <w:hideMark/>
          </w:tcPr>
          <w:p w14:paraId="1F138F2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Startup/Business</w:t>
            </w:r>
          </w:p>
        </w:tc>
        <w:tc>
          <w:tcPr>
            <w:tcW w:w="0" w:type="auto"/>
            <w:hideMark/>
          </w:tcPr>
          <w:p w14:paraId="4C66D4B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1FFAF6E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₹1L–₹25L+</w:t>
            </w:r>
          </w:p>
        </w:tc>
        <w:tc>
          <w:tcPr>
            <w:tcW w:w="0" w:type="auto"/>
            <w:hideMark/>
          </w:tcPr>
          <w:p w14:paraId="79DFAD6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30–90 Days</w:t>
            </w:r>
          </w:p>
        </w:tc>
        <w:tc>
          <w:tcPr>
            <w:tcW w:w="0" w:type="auto"/>
            <w:hideMark/>
          </w:tcPr>
          <w:p w14:paraId="150C10F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Launch Support</w:t>
            </w:r>
          </w:p>
        </w:tc>
      </w:tr>
    </w:tbl>
    <w:p w14:paraId="295A9FF4" w14:textId="715BD9B1" w:rsidR="00F85E1C" w:rsidRDefault="00F85E1C" w:rsidP="00F85E1C"/>
    <w:p w14:paraId="0CEEBE68" w14:textId="77777777" w:rsidR="00F85E1C" w:rsidRDefault="00F85E1C" w:rsidP="00F85E1C"/>
    <w:p w14:paraId="55A9C918" w14:textId="77777777" w:rsidR="00F85E1C" w:rsidRDefault="00F85E1C" w:rsidP="00F85E1C"/>
    <w:p w14:paraId="7273C95D" w14:textId="77777777" w:rsidR="00F85E1C" w:rsidRDefault="00F85E1C" w:rsidP="00F85E1C"/>
    <w:p w14:paraId="3E5C925A" w14:textId="77777777" w:rsidR="00F85E1C" w:rsidRDefault="00F85E1C" w:rsidP="00F85E1C"/>
    <w:p w14:paraId="1A8A46F3" w14:textId="77777777" w:rsidR="00F85E1C" w:rsidRDefault="00F85E1C" w:rsidP="00F85E1C"/>
    <w:p w14:paraId="702901A3" w14:textId="77777777" w:rsidR="00F85E1C" w:rsidRDefault="00F85E1C" w:rsidP="00F85E1C"/>
    <w:p w14:paraId="1870D80A" w14:textId="77777777" w:rsidR="00F85E1C" w:rsidRDefault="00F85E1C" w:rsidP="00F85E1C"/>
    <w:p w14:paraId="328CA677" w14:textId="77777777" w:rsidR="00F85E1C" w:rsidRDefault="00F85E1C" w:rsidP="00F85E1C"/>
    <w:p w14:paraId="6425AD78" w14:textId="77777777" w:rsidR="00F85E1C" w:rsidRDefault="00F85E1C" w:rsidP="00F85E1C"/>
    <w:p w14:paraId="0F679C8D" w14:textId="77777777" w:rsidR="00F85E1C" w:rsidRDefault="00F85E1C" w:rsidP="00F85E1C"/>
    <w:p w14:paraId="7560F0DA" w14:textId="77777777" w:rsidR="00F85E1C" w:rsidRDefault="00F85E1C" w:rsidP="00F85E1C"/>
    <w:p w14:paraId="0CE0241D" w14:textId="77777777" w:rsidR="00F85E1C" w:rsidRPr="00F85E1C" w:rsidRDefault="00F85E1C" w:rsidP="00F85E1C"/>
    <w:p w14:paraId="15C324F2" w14:textId="25CCCC5C" w:rsidR="00F85E1C" w:rsidRPr="00F85E1C" w:rsidRDefault="00F85E1C" w:rsidP="00F85E1C">
      <w:pPr>
        <w:jc w:val="center"/>
        <w:rPr>
          <w:b/>
          <w:bCs/>
        </w:rPr>
      </w:pPr>
      <w:r w:rsidRPr="00F85E1C">
        <w:rPr>
          <w:b/>
          <w:bCs/>
        </w:rPr>
        <w:t>INFRASTRUCTURE, REAL ESTATE, OPERATIONS &amp; WORKFORCE SETUP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743"/>
        <w:gridCol w:w="2404"/>
        <w:gridCol w:w="1908"/>
        <w:gridCol w:w="1670"/>
        <w:gridCol w:w="1275"/>
        <w:gridCol w:w="2102"/>
      </w:tblGrid>
      <w:tr w:rsidR="00F85E1C" w:rsidRPr="00F85E1C" w14:paraId="60FD889C" w14:textId="77777777" w:rsidTr="00F85E1C">
        <w:tc>
          <w:tcPr>
            <w:tcW w:w="0" w:type="auto"/>
            <w:hideMark/>
          </w:tcPr>
          <w:p w14:paraId="7A6D0D56" w14:textId="77777777" w:rsidR="00F85E1C" w:rsidRPr="00F85E1C" w:rsidRDefault="00F85E1C" w:rsidP="00F85E1C">
            <w:pPr>
              <w:spacing w:after="160" w:line="278" w:lineRule="auto"/>
            </w:pPr>
            <w:proofErr w:type="spellStart"/>
            <w:r w:rsidRPr="00F85E1C">
              <w:t>Sr.No</w:t>
            </w:r>
            <w:proofErr w:type="spellEnd"/>
            <w:r w:rsidRPr="00F85E1C">
              <w:t>.</w:t>
            </w:r>
          </w:p>
        </w:tc>
        <w:tc>
          <w:tcPr>
            <w:tcW w:w="0" w:type="auto"/>
            <w:hideMark/>
          </w:tcPr>
          <w:p w14:paraId="44A589A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Service Name</w:t>
            </w:r>
          </w:p>
        </w:tc>
        <w:tc>
          <w:tcPr>
            <w:tcW w:w="0" w:type="auto"/>
            <w:hideMark/>
          </w:tcPr>
          <w:p w14:paraId="1D9E138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Eligibility</w:t>
            </w:r>
          </w:p>
        </w:tc>
        <w:tc>
          <w:tcPr>
            <w:tcW w:w="0" w:type="auto"/>
            <w:hideMark/>
          </w:tcPr>
          <w:p w14:paraId="5460B9D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Govt. Fee</w:t>
            </w:r>
          </w:p>
        </w:tc>
        <w:tc>
          <w:tcPr>
            <w:tcW w:w="0" w:type="auto"/>
            <w:hideMark/>
          </w:tcPr>
          <w:p w14:paraId="1DC5B6E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Professional Fee</w:t>
            </w:r>
          </w:p>
        </w:tc>
        <w:tc>
          <w:tcPr>
            <w:tcW w:w="0" w:type="auto"/>
            <w:hideMark/>
          </w:tcPr>
          <w:p w14:paraId="4507BC2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Duration</w:t>
            </w:r>
          </w:p>
        </w:tc>
        <w:tc>
          <w:tcPr>
            <w:tcW w:w="0" w:type="auto"/>
            <w:hideMark/>
          </w:tcPr>
          <w:p w14:paraId="54C9E90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Remarks</w:t>
            </w:r>
          </w:p>
        </w:tc>
      </w:tr>
      <w:tr w:rsidR="00F85E1C" w:rsidRPr="00F85E1C" w14:paraId="28BEFD8B" w14:textId="77777777" w:rsidTr="00F85E1C">
        <w:tc>
          <w:tcPr>
            <w:tcW w:w="0" w:type="auto"/>
            <w:hideMark/>
          </w:tcPr>
          <w:p w14:paraId="796EA50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51</w:t>
            </w:r>
          </w:p>
        </w:tc>
        <w:tc>
          <w:tcPr>
            <w:tcW w:w="0" w:type="auto"/>
            <w:hideMark/>
          </w:tcPr>
          <w:p w14:paraId="24BF08D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Commercial Office Space Identification Support</w:t>
            </w:r>
          </w:p>
        </w:tc>
        <w:tc>
          <w:tcPr>
            <w:tcW w:w="0" w:type="auto"/>
            <w:hideMark/>
          </w:tcPr>
          <w:p w14:paraId="4FC3ED0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Startup/Business</w:t>
            </w:r>
          </w:p>
        </w:tc>
        <w:tc>
          <w:tcPr>
            <w:tcW w:w="0" w:type="auto"/>
            <w:hideMark/>
          </w:tcPr>
          <w:p w14:paraId="2A68670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02464B3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Case Based</w:t>
            </w:r>
          </w:p>
        </w:tc>
        <w:tc>
          <w:tcPr>
            <w:tcW w:w="0" w:type="auto"/>
            <w:hideMark/>
          </w:tcPr>
          <w:p w14:paraId="5DBF7F1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167BDC4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Office</w:t>
            </w:r>
          </w:p>
        </w:tc>
      </w:tr>
      <w:tr w:rsidR="00F85E1C" w:rsidRPr="00F85E1C" w14:paraId="6DDE286C" w14:textId="77777777" w:rsidTr="00F85E1C">
        <w:tc>
          <w:tcPr>
            <w:tcW w:w="0" w:type="auto"/>
            <w:hideMark/>
          </w:tcPr>
          <w:p w14:paraId="42117E3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52</w:t>
            </w:r>
          </w:p>
        </w:tc>
        <w:tc>
          <w:tcPr>
            <w:tcW w:w="0" w:type="auto"/>
            <w:hideMark/>
          </w:tcPr>
          <w:p w14:paraId="34249B3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Industrial Land &amp; Factory Location Support</w:t>
            </w:r>
          </w:p>
        </w:tc>
        <w:tc>
          <w:tcPr>
            <w:tcW w:w="0" w:type="auto"/>
            <w:hideMark/>
          </w:tcPr>
          <w:p w14:paraId="7B644C0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Industry</w:t>
            </w:r>
          </w:p>
        </w:tc>
        <w:tc>
          <w:tcPr>
            <w:tcW w:w="0" w:type="auto"/>
            <w:hideMark/>
          </w:tcPr>
          <w:p w14:paraId="51C56C5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1DDAA15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Case Based</w:t>
            </w:r>
          </w:p>
        </w:tc>
        <w:tc>
          <w:tcPr>
            <w:tcW w:w="0" w:type="auto"/>
            <w:hideMark/>
          </w:tcPr>
          <w:p w14:paraId="676D89D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15–60 Days</w:t>
            </w:r>
          </w:p>
        </w:tc>
        <w:tc>
          <w:tcPr>
            <w:tcW w:w="0" w:type="auto"/>
            <w:hideMark/>
          </w:tcPr>
          <w:p w14:paraId="704DA5C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Industrial</w:t>
            </w:r>
          </w:p>
        </w:tc>
      </w:tr>
      <w:tr w:rsidR="00F85E1C" w:rsidRPr="00F85E1C" w14:paraId="744DA7A3" w14:textId="77777777" w:rsidTr="00F85E1C">
        <w:tc>
          <w:tcPr>
            <w:tcW w:w="0" w:type="auto"/>
            <w:hideMark/>
          </w:tcPr>
          <w:p w14:paraId="7EC1A2C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53</w:t>
            </w:r>
          </w:p>
        </w:tc>
        <w:tc>
          <w:tcPr>
            <w:tcW w:w="0" w:type="auto"/>
            <w:hideMark/>
          </w:tcPr>
          <w:p w14:paraId="658DB92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Warehouse &amp; Logistics Space Consultancy</w:t>
            </w:r>
          </w:p>
        </w:tc>
        <w:tc>
          <w:tcPr>
            <w:tcW w:w="0" w:type="auto"/>
            <w:hideMark/>
          </w:tcPr>
          <w:p w14:paraId="0903F9F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7898229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7F73A96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Case Based</w:t>
            </w:r>
          </w:p>
        </w:tc>
        <w:tc>
          <w:tcPr>
            <w:tcW w:w="0" w:type="auto"/>
            <w:hideMark/>
          </w:tcPr>
          <w:p w14:paraId="13360D2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1BA3C1C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Logistics</w:t>
            </w:r>
          </w:p>
        </w:tc>
      </w:tr>
      <w:tr w:rsidR="00F85E1C" w:rsidRPr="00F85E1C" w14:paraId="33A8C39C" w14:textId="77777777" w:rsidTr="00F85E1C">
        <w:tc>
          <w:tcPr>
            <w:tcW w:w="0" w:type="auto"/>
            <w:hideMark/>
          </w:tcPr>
          <w:p w14:paraId="622508D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54</w:t>
            </w:r>
          </w:p>
        </w:tc>
        <w:tc>
          <w:tcPr>
            <w:tcW w:w="0" w:type="auto"/>
            <w:hideMark/>
          </w:tcPr>
          <w:p w14:paraId="41D0AD8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Retail Shop &amp; Commercial Property Consultancy</w:t>
            </w:r>
          </w:p>
        </w:tc>
        <w:tc>
          <w:tcPr>
            <w:tcW w:w="0" w:type="auto"/>
            <w:hideMark/>
          </w:tcPr>
          <w:p w14:paraId="7D9D8E7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Retail/Business</w:t>
            </w:r>
          </w:p>
        </w:tc>
        <w:tc>
          <w:tcPr>
            <w:tcW w:w="0" w:type="auto"/>
            <w:hideMark/>
          </w:tcPr>
          <w:p w14:paraId="20708D6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18ED9E9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Case Based</w:t>
            </w:r>
          </w:p>
        </w:tc>
        <w:tc>
          <w:tcPr>
            <w:tcW w:w="0" w:type="auto"/>
            <w:hideMark/>
          </w:tcPr>
          <w:p w14:paraId="6EE97EC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0EB0E75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Commercial</w:t>
            </w:r>
          </w:p>
        </w:tc>
      </w:tr>
      <w:tr w:rsidR="00F85E1C" w:rsidRPr="00F85E1C" w14:paraId="46C8DEC3" w14:textId="77777777" w:rsidTr="00F85E1C">
        <w:tc>
          <w:tcPr>
            <w:tcW w:w="0" w:type="auto"/>
            <w:hideMark/>
          </w:tcPr>
          <w:p w14:paraId="6C6515E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55</w:t>
            </w:r>
          </w:p>
        </w:tc>
        <w:tc>
          <w:tcPr>
            <w:tcW w:w="0" w:type="auto"/>
            <w:hideMark/>
          </w:tcPr>
          <w:p w14:paraId="7D0738A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Land Acquisition &amp; Property Coordination Support</w:t>
            </w:r>
          </w:p>
        </w:tc>
        <w:tc>
          <w:tcPr>
            <w:tcW w:w="0" w:type="auto"/>
            <w:hideMark/>
          </w:tcPr>
          <w:p w14:paraId="19146B5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Company/Industry</w:t>
            </w:r>
          </w:p>
        </w:tc>
        <w:tc>
          <w:tcPr>
            <w:tcW w:w="0" w:type="auto"/>
            <w:hideMark/>
          </w:tcPr>
          <w:p w14:paraId="3F67471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Applicable</w:t>
            </w:r>
          </w:p>
        </w:tc>
        <w:tc>
          <w:tcPr>
            <w:tcW w:w="0" w:type="auto"/>
            <w:hideMark/>
          </w:tcPr>
          <w:p w14:paraId="781E3C2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Case Based</w:t>
            </w:r>
          </w:p>
        </w:tc>
        <w:tc>
          <w:tcPr>
            <w:tcW w:w="0" w:type="auto"/>
            <w:hideMark/>
          </w:tcPr>
          <w:p w14:paraId="3AF784D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30–120 Days</w:t>
            </w:r>
          </w:p>
        </w:tc>
        <w:tc>
          <w:tcPr>
            <w:tcW w:w="0" w:type="auto"/>
            <w:hideMark/>
          </w:tcPr>
          <w:p w14:paraId="44B09EC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Land</w:t>
            </w:r>
          </w:p>
        </w:tc>
      </w:tr>
      <w:tr w:rsidR="00F85E1C" w:rsidRPr="00F85E1C" w14:paraId="140455AE" w14:textId="77777777" w:rsidTr="00F85E1C">
        <w:tc>
          <w:tcPr>
            <w:tcW w:w="0" w:type="auto"/>
            <w:hideMark/>
          </w:tcPr>
          <w:p w14:paraId="2316B2D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56</w:t>
            </w:r>
          </w:p>
        </w:tc>
        <w:tc>
          <w:tcPr>
            <w:tcW w:w="0" w:type="auto"/>
            <w:hideMark/>
          </w:tcPr>
          <w:p w14:paraId="38D786F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Industrial Shed &amp; Manufacturing Facility Support</w:t>
            </w:r>
          </w:p>
        </w:tc>
        <w:tc>
          <w:tcPr>
            <w:tcW w:w="0" w:type="auto"/>
            <w:hideMark/>
          </w:tcPr>
          <w:p w14:paraId="3F61C00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Manufacturing Unit</w:t>
            </w:r>
          </w:p>
        </w:tc>
        <w:tc>
          <w:tcPr>
            <w:tcW w:w="0" w:type="auto"/>
            <w:hideMark/>
          </w:tcPr>
          <w:p w14:paraId="2410572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21ED77F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Case Based</w:t>
            </w:r>
          </w:p>
        </w:tc>
        <w:tc>
          <w:tcPr>
            <w:tcW w:w="0" w:type="auto"/>
            <w:hideMark/>
          </w:tcPr>
          <w:p w14:paraId="2E20536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15–60 Days</w:t>
            </w:r>
          </w:p>
        </w:tc>
        <w:tc>
          <w:tcPr>
            <w:tcW w:w="0" w:type="auto"/>
            <w:hideMark/>
          </w:tcPr>
          <w:p w14:paraId="292BE53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Manufacturing</w:t>
            </w:r>
          </w:p>
        </w:tc>
      </w:tr>
      <w:tr w:rsidR="00F85E1C" w:rsidRPr="00F85E1C" w14:paraId="6843E29D" w14:textId="77777777" w:rsidTr="00F85E1C">
        <w:tc>
          <w:tcPr>
            <w:tcW w:w="0" w:type="auto"/>
            <w:hideMark/>
          </w:tcPr>
          <w:p w14:paraId="0557B5A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57</w:t>
            </w:r>
          </w:p>
        </w:tc>
        <w:tc>
          <w:tcPr>
            <w:tcW w:w="0" w:type="auto"/>
            <w:hideMark/>
          </w:tcPr>
          <w:p w14:paraId="10DF848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Lease, Rent &amp; Commercial Agreement Coordination</w:t>
            </w:r>
          </w:p>
        </w:tc>
        <w:tc>
          <w:tcPr>
            <w:tcW w:w="0" w:type="auto"/>
            <w:hideMark/>
          </w:tcPr>
          <w:p w14:paraId="69ED15B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476747C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Stamp Duty Applicable</w:t>
            </w:r>
          </w:p>
        </w:tc>
        <w:tc>
          <w:tcPr>
            <w:tcW w:w="0" w:type="auto"/>
            <w:hideMark/>
          </w:tcPr>
          <w:p w14:paraId="6038800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₹10K–₹2L+</w:t>
            </w:r>
          </w:p>
        </w:tc>
        <w:tc>
          <w:tcPr>
            <w:tcW w:w="0" w:type="auto"/>
            <w:hideMark/>
          </w:tcPr>
          <w:p w14:paraId="72940F8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2–15 Days</w:t>
            </w:r>
          </w:p>
        </w:tc>
        <w:tc>
          <w:tcPr>
            <w:tcW w:w="0" w:type="auto"/>
            <w:hideMark/>
          </w:tcPr>
          <w:p w14:paraId="3525052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Agreements</w:t>
            </w:r>
          </w:p>
        </w:tc>
      </w:tr>
      <w:tr w:rsidR="00F85E1C" w:rsidRPr="00F85E1C" w14:paraId="2FC53EB6" w14:textId="77777777" w:rsidTr="00F85E1C">
        <w:tc>
          <w:tcPr>
            <w:tcW w:w="0" w:type="auto"/>
            <w:hideMark/>
          </w:tcPr>
          <w:p w14:paraId="0F59906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58</w:t>
            </w:r>
          </w:p>
        </w:tc>
        <w:tc>
          <w:tcPr>
            <w:tcW w:w="0" w:type="auto"/>
            <w:hideMark/>
          </w:tcPr>
          <w:p w14:paraId="7A04AFE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Infrastructure Planning &amp; Site Development Consultancy</w:t>
            </w:r>
          </w:p>
        </w:tc>
        <w:tc>
          <w:tcPr>
            <w:tcW w:w="0" w:type="auto"/>
            <w:hideMark/>
          </w:tcPr>
          <w:p w14:paraId="20DE1D5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Industry/Institution</w:t>
            </w:r>
          </w:p>
        </w:tc>
        <w:tc>
          <w:tcPr>
            <w:tcW w:w="0" w:type="auto"/>
            <w:hideMark/>
          </w:tcPr>
          <w:p w14:paraId="04198C2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6323327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₹50K–₹25L+</w:t>
            </w:r>
          </w:p>
        </w:tc>
        <w:tc>
          <w:tcPr>
            <w:tcW w:w="0" w:type="auto"/>
            <w:hideMark/>
          </w:tcPr>
          <w:p w14:paraId="5854388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15–90 Days</w:t>
            </w:r>
          </w:p>
        </w:tc>
        <w:tc>
          <w:tcPr>
            <w:tcW w:w="0" w:type="auto"/>
            <w:hideMark/>
          </w:tcPr>
          <w:p w14:paraId="3209747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Planning</w:t>
            </w:r>
          </w:p>
        </w:tc>
      </w:tr>
      <w:tr w:rsidR="00F85E1C" w:rsidRPr="00F85E1C" w14:paraId="044F3AEB" w14:textId="77777777" w:rsidTr="00F85E1C">
        <w:tc>
          <w:tcPr>
            <w:tcW w:w="0" w:type="auto"/>
            <w:hideMark/>
          </w:tcPr>
          <w:p w14:paraId="3D03AB4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59</w:t>
            </w:r>
          </w:p>
        </w:tc>
        <w:tc>
          <w:tcPr>
            <w:tcW w:w="0" w:type="auto"/>
            <w:hideMark/>
          </w:tcPr>
          <w:p w14:paraId="50CE907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Construction Coordination &amp; Project Support</w:t>
            </w:r>
          </w:p>
        </w:tc>
        <w:tc>
          <w:tcPr>
            <w:tcW w:w="0" w:type="auto"/>
            <w:hideMark/>
          </w:tcPr>
          <w:p w14:paraId="1F8A197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Commercial Project</w:t>
            </w:r>
          </w:p>
        </w:tc>
        <w:tc>
          <w:tcPr>
            <w:tcW w:w="0" w:type="auto"/>
            <w:hideMark/>
          </w:tcPr>
          <w:p w14:paraId="10001FC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Applicable</w:t>
            </w:r>
          </w:p>
        </w:tc>
        <w:tc>
          <w:tcPr>
            <w:tcW w:w="0" w:type="auto"/>
            <w:hideMark/>
          </w:tcPr>
          <w:p w14:paraId="6FD019E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Case Based</w:t>
            </w:r>
          </w:p>
        </w:tc>
        <w:tc>
          <w:tcPr>
            <w:tcW w:w="0" w:type="auto"/>
            <w:hideMark/>
          </w:tcPr>
          <w:p w14:paraId="1D7F132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30–180 Days</w:t>
            </w:r>
          </w:p>
        </w:tc>
        <w:tc>
          <w:tcPr>
            <w:tcW w:w="0" w:type="auto"/>
            <w:hideMark/>
          </w:tcPr>
          <w:p w14:paraId="2F0F983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Construction</w:t>
            </w:r>
          </w:p>
        </w:tc>
      </w:tr>
      <w:tr w:rsidR="00F85E1C" w:rsidRPr="00F85E1C" w14:paraId="476DDC1E" w14:textId="77777777" w:rsidTr="00F85E1C">
        <w:tc>
          <w:tcPr>
            <w:tcW w:w="0" w:type="auto"/>
            <w:hideMark/>
          </w:tcPr>
          <w:p w14:paraId="6E94010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60</w:t>
            </w:r>
          </w:p>
        </w:tc>
        <w:tc>
          <w:tcPr>
            <w:tcW w:w="0" w:type="auto"/>
            <w:hideMark/>
          </w:tcPr>
          <w:p w14:paraId="3EF8DB4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Interior Design &amp; Workspace Development Consultancy</w:t>
            </w:r>
          </w:p>
        </w:tc>
        <w:tc>
          <w:tcPr>
            <w:tcW w:w="0" w:type="auto"/>
            <w:hideMark/>
          </w:tcPr>
          <w:p w14:paraId="6C00724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Office/Commercial Unit</w:t>
            </w:r>
          </w:p>
        </w:tc>
        <w:tc>
          <w:tcPr>
            <w:tcW w:w="0" w:type="auto"/>
            <w:hideMark/>
          </w:tcPr>
          <w:p w14:paraId="682CFEE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213CFB7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₹50K–₹25L+</w:t>
            </w:r>
          </w:p>
        </w:tc>
        <w:tc>
          <w:tcPr>
            <w:tcW w:w="0" w:type="auto"/>
            <w:hideMark/>
          </w:tcPr>
          <w:p w14:paraId="3B8768C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15–90 Days</w:t>
            </w:r>
          </w:p>
        </w:tc>
        <w:tc>
          <w:tcPr>
            <w:tcW w:w="0" w:type="auto"/>
            <w:hideMark/>
          </w:tcPr>
          <w:p w14:paraId="54CC949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Interior</w:t>
            </w:r>
          </w:p>
        </w:tc>
      </w:tr>
      <w:tr w:rsidR="00F85E1C" w:rsidRPr="00F85E1C" w14:paraId="52F157AF" w14:textId="77777777" w:rsidTr="00F85E1C">
        <w:tc>
          <w:tcPr>
            <w:tcW w:w="0" w:type="auto"/>
            <w:hideMark/>
          </w:tcPr>
          <w:p w14:paraId="5CA2549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61</w:t>
            </w:r>
          </w:p>
        </w:tc>
        <w:tc>
          <w:tcPr>
            <w:tcW w:w="0" w:type="auto"/>
            <w:hideMark/>
          </w:tcPr>
          <w:p w14:paraId="5A953CE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Industrial Infrastructure &amp; Utility Planning</w:t>
            </w:r>
          </w:p>
        </w:tc>
        <w:tc>
          <w:tcPr>
            <w:tcW w:w="0" w:type="auto"/>
            <w:hideMark/>
          </w:tcPr>
          <w:p w14:paraId="2A4EBF1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Industry</w:t>
            </w:r>
          </w:p>
        </w:tc>
        <w:tc>
          <w:tcPr>
            <w:tcW w:w="0" w:type="auto"/>
            <w:hideMark/>
          </w:tcPr>
          <w:p w14:paraId="2A05A64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35C8D23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₹1L–₹25L+</w:t>
            </w:r>
          </w:p>
        </w:tc>
        <w:tc>
          <w:tcPr>
            <w:tcW w:w="0" w:type="auto"/>
            <w:hideMark/>
          </w:tcPr>
          <w:p w14:paraId="7435CC2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30–120 Days</w:t>
            </w:r>
          </w:p>
        </w:tc>
        <w:tc>
          <w:tcPr>
            <w:tcW w:w="0" w:type="auto"/>
            <w:hideMark/>
          </w:tcPr>
          <w:p w14:paraId="4EE56F7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Utilities</w:t>
            </w:r>
          </w:p>
        </w:tc>
      </w:tr>
      <w:tr w:rsidR="00F85E1C" w:rsidRPr="00F85E1C" w14:paraId="544FB038" w14:textId="77777777" w:rsidTr="00F85E1C">
        <w:tc>
          <w:tcPr>
            <w:tcW w:w="0" w:type="auto"/>
            <w:hideMark/>
          </w:tcPr>
          <w:p w14:paraId="0FBDA44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62</w:t>
            </w:r>
          </w:p>
        </w:tc>
        <w:tc>
          <w:tcPr>
            <w:tcW w:w="0" w:type="auto"/>
            <w:hideMark/>
          </w:tcPr>
          <w:p w14:paraId="7954DBA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Real Estate Due Diligence &amp; Property Documentation Support</w:t>
            </w:r>
          </w:p>
        </w:tc>
        <w:tc>
          <w:tcPr>
            <w:tcW w:w="0" w:type="auto"/>
            <w:hideMark/>
          </w:tcPr>
          <w:p w14:paraId="477AE8D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Business/Investor</w:t>
            </w:r>
          </w:p>
        </w:tc>
        <w:tc>
          <w:tcPr>
            <w:tcW w:w="0" w:type="auto"/>
            <w:hideMark/>
          </w:tcPr>
          <w:p w14:paraId="5144287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Govt Charges Applicable</w:t>
            </w:r>
          </w:p>
        </w:tc>
        <w:tc>
          <w:tcPr>
            <w:tcW w:w="0" w:type="auto"/>
            <w:hideMark/>
          </w:tcPr>
          <w:p w14:paraId="3ED0862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₹25K–₹5L+</w:t>
            </w:r>
          </w:p>
        </w:tc>
        <w:tc>
          <w:tcPr>
            <w:tcW w:w="0" w:type="auto"/>
            <w:hideMark/>
          </w:tcPr>
          <w:p w14:paraId="60B7D08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06C87C2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Verification</w:t>
            </w:r>
          </w:p>
        </w:tc>
      </w:tr>
      <w:tr w:rsidR="00F85E1C" w:rsidRPr="00F85E1C" w14:paraId="066FC8E3" w14:textId="77777777" w:rsidTr="00F85E1C">
        <w:tc>
          <w:tcPr>
            <w:tcW w:w="0" w:type="auto"/>
            <w:hideMark/>
          </w:tcPr>
          <w:p w14:paraId="10283C3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63</w:t>
            </w:r>
          </w:p>
        </w:tc>
        <w:tc>
          <w:tcPr>
            <w:tcW w:w="0" w:type="auto"/>
            <w:hideMark/>
          </w:tcPr>
          <w:p w14:paraId="729A1A8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Property Feasibility &amp; Commercial Viability Analysis</w:t>
            </w:r>
          </w:p>
        </w:tc>
        <w:tc>
          <w:tcPr>
            <w:tcW w:w="0" w:type="auto"/>
            <w:hideMark/>
          </w:tcPr>
          <w:p w14:paraId="1CF9DC5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Investor/Business</w:t>
            </w:r>
          </w:p>
        </w:tc>
        <w:tc>
          <w:tcPr>
            <w:tcW w:w="0" w:type="auto"/>
            <w:hideMark/>
          </w:tcPr>
          <w:p w14:paraId="3886707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18943E1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₹50K–₹5L+</w:t>
            </w:r>
          </w:p>
        </w:tc>
        <w:tc>
          <w:tcPr>
            <w:tcW w:w="0" w:type="auto"/>
            <w:hideMark/>
          </w:tcPr>
          <w:p w14:paraId="0A1E1A0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7–20 Days</w:t>
            </w:r>
          </w:p>
        </w:tc>
        <w:tc>
          <w:tcPr>
            <w:tcW w:w="0" w:type="auto"/>
            <w:hideMark/>
          </w:tcPr>
          <w:p w14:paraId="3FD917B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Feasibility</w:t>
            </w:r>
          </w:p>
        </w:tc>
      </w:tr>
      <w:tr w:rsidR="00F85E1C" w:rsidRPr="00F85E1C" w14:paraId="4A053208" w14:textId="77777777" w:rsidTr="00F85E1C">
        <w:tc>
          <w:tcPr>
            <w:tcW w:w="0" w:type="auto"/>
            <w:hideMark/>
          </w:tcPr>
          <w:p w14:paraId="097A542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64</w:t>
            </w:r>
          </w:p>
        </w:tc>
        <w:tc>
          <w:tcPr>
            <w:tcW w:w="0" w:type="auto"/>
            <w:hideMark/>
          </w:tcPr>
          <w:p w14:paraId="34FC268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Project Site Survey &amp; Infrastructure Assessment</w:t>
            </w:r>
          </w:p>
        </w:tc>
        <w:tc>
          <w:tcPr>
            <w:tcW w:w="0" w:type="auto"/>
            <w:hideMark/>
          </w:tcPr>
          <w:p w14:paraId="485EDD4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Industry/Institution</w:t>
            </w:r>
          </w:p>
        </w:tc>
        <w:tc>
          <w:tcPr>
            <w:tcW w:w="0" w:type="auto"/>
            <w:hideMark/>
          </w:tcPr>
          <w:p w14:paraId="7A5B337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17D2848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Case Based</w:t>
            </w:r>
          </w:p>
        </w:tc>
        <w:tc>
          <w:tcPr>
            <w:tcW w:w="0" w:type="auto"/>
            <w:hideMark/>
          </w:tcPr>
          <w:p w14:paraId="0232BAF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6F3B1E4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Survey</w:t>
            </w:r>
          </w:p>
        </w:tc>
      </w:tr>
      <w:tr w:rsidR="00F85E1C" w:rsidRPr="00F85E1C" w14:paraId="3AAC884D" w14:textId="77777777" w:rsidTr="00F85E1C">
        <w:tc>
          <w:tcPr>
            <w:tcW w:w="0" w:type="auto"/>
            <w:hideMark/>
          </w:tcPr>
          <w:p w14:paraId="445D3C2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65</w:t>
            </w:r>
          </w:p>
        </w:tc>
        <w:tc>
          <w:tcPr>
            <w:tcW w:w="0" w:type="auto"/>
            <w:hideMark/>
          </w:tcPr>
          <w:p w14:paraId="47D905B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Industrial Park / SEZ / Cluster Setup Advisory</w:t>
            </w:r>
          </w:p>
        </w:tc>
        <w:tc>
          <w:tcPr>
            <w:tcW w:w="0" w:type="auto"/>
            <w:hideMark/>
          </w:tcPr>
          <w:p w14:paraId="6BBE53F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Industry Group</w:t>
            </w:r>
          </w:p>
        </w:tc>
        <w:tc>
          <w:tcPr>
            <w:tcW w:w="0" w:type="auto"/>
            <w:hideMark/>
          </w:tcPr>
          <w:p w14:paraId="7FA813E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As Applicable</w:t>
            </w:r>
          </w:p>
        </w:tc>
        <w:tc>
          <w:tcPr>
            <w:tcW w:w="0" w:type="auto"/>
            <w:hideMark/>
          </w:tcPr>
          <w:p w14:paraId="6E116C3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Case Based</w:t>
            </w:r>
          </w:p>
        </w:tc>
        <w:tc>
          <w:tcPr>
            <w:tcW w:w="0" w:type="auto"/>
            <w:hideMark/>
          </w:tcPr>
          <w:p w14:paraId="2D70B92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60–180 Days</w:t>
            </w:r>
          </w:p>
        </w:tc>
        <w:tc>
          <w:tcPr>
            <w:tcW w:w="0" w:type="auto"/>
            <w:hideMark/>
          </w:tcPr>
          <w:p w14:paraId="587C7BF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Industrial Development</w:t>
            </w:r>
          </w:p>
        </w:tc>
      </w:tr>
      <w:tr w:rsidR="00F85E1C" w:rsidRPr="00F85E1C" w14:paraId="11DE0924" w14:textId="77777777" w:rsidTr="00F85E1C">
        <w:tc>
          <w:tcPr>
            <w:tcW w:w="0" w:type="auto"/>
            <w:hideMark/>
          </w:tcPr>
          <w:p w14:paraId="07F5B61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66</w:t>
            </w:r>
          </w:p>
        </w:tc>
        <w:tc>
          <w:tcPr>
            <w:tcW w:w="0" w:type="auto"/>
            <w:hideMark/>
          </w:tcPr>
          <w:p w14:paraId="785721B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Vendor &amp; Supply Chain Setup Support</w:t>
            </w:r>
          </w:p>
        </w:tc>
        <w:tc>
          <w:tcPr>
            <w:tcW w:w="0" w:type="auto"/>
            <w:hideMark/>
          </w:tcPr>
          <w:p w14:paraId="41B62EE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Industry/Business</w:t>
            </w:r>
          </w:p>
        </w:tc>
        <w:tc>
          <w:tcPr>
            <w:tcW w:w="0" w:type="auto"/>
            <w:hideMark/>
          </w:tcPr>
          <w:p w14:paraId="0531DBF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64CF4A5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₹25K–₹5L+</w:t>
            </w:r>
          </w:p>
        </w:tc>
        <w:tc>
          <w:tcPr>
            <w:tcW w:w="0" w:type="auto"/>
            <w:hideMark/>
          </w:tcPr>
          <w:p w14:paraId="7F65039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15–45 Days</w:t>
            </w:r>
          </w:p>
        </w:tc>
        <w:tc>
          <w:tcPr>
            <w:tcW w:w="0" w:type="auto"/>
            <w:hideMark/>
          </w:tcPr>
          <w:p w14:paraId="614792F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Vendor</w:t>
            </w:r>
          </w:p>
        </w:tc>
      </w:tr>
      <w:tr w:rsidR="00F85E1C" w:rsidRPr="00F85E1C" w14:paraId="3850BCAC" w14:textId="77777777" w:rsidTr="00F85E1C">
        <w:tc>
          <w:tcPr>
            <w:tcW w:w="0" w:type="auto"/>
            <w:hideMark/>
          </w:tcPr>
          <w:p w14:paraId="0E1163C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67</w:t>
            </w:r>
          </w:p>
        </w:tc>
        <w:tc>
          <w:tcPr>
            <w:tcW w:w="0" w:type="auto"/>
            <w:hideMark/>
          </w:tcPr>
          <w:p w14:paraId="4C2D778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HR Policy, Payroll &amp; Employee System Setup</w:t>
            </w:r>
          </w:p>
        </w:tc>
        <w:tc>
          <w:tcPr>
            <w:tcW w:w="0" w:type="auto"/>
            <w:hideMark/>
          </w:tcPr>
          <w:p w14:paraId="074F2C4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0363003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080BA54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₹25K–₹2L+</w:t>
            </w:r>
          </w:p>
        </w:tc>
        <w:tc>
          <w:tcPr>
            <w:tcW w:w="0" w:type="auto"/>
            <w:hideMark/>
          </w:tcPr>
          <w:p w14:paraId="41CF8AB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7–20 Days</w:t>
            </w:r>
          </w:p>
        </w:tc>
        <w:tc>
          <w:tcPr>
            <w:tcW w:w="0" w:type="auto"/>
            <w:hideMark/>
          </w:tcPr>
          <w:p w14:paraId="5208D7EF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HR</w:t>
            </w:r>
          </w:p>
        </w:tc>
      </w:tr>
      <w:tr w:rsidR="00F85E1C" w:rsidRPr="00F85E1C" w14:paraId="3EB9A061" w14:textId="77777777" w:rsidTr="00F85E1C">
        <w:tc>
          <w:tcPr>
            <w:tcW w:w="0" w:type="auto"/>
            <w:hideMark/>
          </w:tcPr>
          <w:p w14:paraId="0C62EBF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68</w:t>
            </w:r>
          </w:p>
        </w:tc>
        <w:tc>
          <w:tcPr>
            <w:tcW w:w="0" w:type="auto"/>
            <w:hideMark/>
          </w:tcPr>
          <w:p w14:paraId="4A029E7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Recruitment &amp; Workforce Deployment Support</w:t>
            </w:r>
          </w:p>
        </w:tc>
        <w:tc>
          <w:tcPr>
            <w:tcW w:w="0" w:type="auto"/>
            <w:hideMark/>
          </w:tcPr>
          <w:p w14:paraId="61864F9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Organization</w:t>
            </w:r>
          </w:p>
        </w:tc>
        <w:tc>
          <w:tcPr>
            <w:tcW w:w="0" w:type="auto"/>
            <w:hideMark/>
          </w:tcPr>
          <w:p w14:paraId="78A8203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64E86E9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Service Based</w:t>
            </w:r>
          </w:p>
        </w:tc>
        <w:tc>
          <w:tcPr>
            <w:tcW w:w="0" w:type="auto"/>
            <w:hideMark/>
          </w:tcPr>
          <w:p w14:paraId="43E8637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453C8B52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Workforce</w:t>
            </w:r>
          </w:p>
        </w:tc>
      </w:tr>
      <w:tr w:rsidR="00F85E1C" w:rsidRPr="00F85E1C" w14:paraId="66C4A28A" w14:textId="77777777" w:rsidTr="00F85E1C">
        <w:tc>
          <w:tcPr>
            <w:tcW w:w="0" w:type="auto"/>
            <w:hideMark/>
          </w:tcPr>
          <w:p w14:paraId="724A900A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69</w:t>
            </w:r>
          </w:p>
        </w:tc>
        <w:tc>
          <w:tcPr>
            <w:tcW w:w="0" w:type="auto"/>
            <w:hideMark/>
          </w:tcPr>
          <w:p w14:paraId="3184B19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Operational Workflow &amp; SOP Setup Services</w:t>
            </w:r>
          </w:p>
        </w:tc>
        <w:tc>
          <w:tcPr>
            <w:tcW w:w="0" w:type="auto"/>
            <w:hideMark/>
          </w:tcPr>
          <w:p w14:paraId="4A9CCAB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</w:t>
            </w:r>
          </w:p>
        </w:tc>
        <w:tc>
          <w:tcPr>
            <w:tcW w:w="0" w:type="auto"/>
            <w:hideMark/>
          </w:tcPr>
          <w:p w14:paraId="7C1A7DF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1F5E52C1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₹25K–₹2L+</w:t>
            </w:r>
          </w:p>
        </w:tc>
        <w:tc>
          <w:tcPr>
            <w:tcW w:w="0" w:type="auto"/>
            <w:hideMark/>
          </w:tcPr>
          <w:p w14:paraId="0099859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7–30 Days</w:t>
            </w:r>
          </w:p>
        </w:tc>
        <w:tc>
          <w:tcPr>
            <w:tcW w:w="0" w:type="auto"/>
            <w:hideMark/>
          </w:tcPr>
          <w:p w14:paraId="1CA7A72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Operations</w:t>
            </w:r>
          </w:p>
        </w:tc>
      </w:tr>
      <w:tr w:rsidR="00F85E1C" w:rsidRPr="00F85E1C" w14:paraId="26D1C6B0" w14:textId="77777777" w:rsidTr="00F85E1C">
        <w:tc>
          <w:tcPr>
            <w:tcW w:w="0" w:type="auto"/>
            <w:hideMark/>
          </w:tcPr>
          <w:p w14:paraId="209C7AE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70</w:t>
            </w:r>
          </w:p>
        </w:tc>
        <w:tc>
          <w:tcPr>
            <w:tcW w:w="0" w:type="auto"/>
            <w:hideMark/>
          </w:tcPr>
          <w:p w14:paraId="2E232418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Facility Management &amp; Operational Systems Setup</w:t>
            </w:r>
          </w:p>
        </w:tc>
        <w:tc>
          <w:tcPr>
            <w:tcW w:w="0" w:type="auto"/>
            <w:hideMark/>
          </w:tcPr>
          <w:p w14:paraId="152C6717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Company</w:t>
            </w:r>
          </w:p>
        </w:tc>
        <w:tc>
          <w:tcPr>
            <w:tcW w:w="0" w:type="auto"/>
            <w:hideMark/>
          </w:tcPr>
          <w:p w14:paraId="637BA3F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194D0C1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₹50K–₹10L+</w:t>
            </w:r>
          </w:p>
        </w:tc>
        <w:tc>
          <w:tcPr>
            <w:tcW w:w="0" w:type="auto"/>
            <w:hideMark/>
          </w:tcPr>
          <w:p w14:paraId="3BD4FF3B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15–60 Days</w:t>
            </w:r>
          </w:p>
        </w:tc>
        <w:tc>
          <w:tcPr>
            <w:tcW w:w="0" w:type="auto"/>
            <w:hideMark/>
          </w:tcPr>
          <w:p w14:paraId="75505B7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Facility</w:t>
            </w:r>
          </w:p>
        </w:tc>
      </w:tr>
      <w:tr w:rsidR="00F85E1C" w:rsidRPr="00F85E1C" w14:paraId="1A6F1258" w14:textId="77777777" w:rsidTr="00F85E1C">
        <w:tc>
          <w:tcPr>
            <w:tcW w:w="0" w:type="auto"/>
            <w:hideMark/>
          </w:tcPr>
          <w:p w14:paraId="58C01B7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71</w:t>
            </w:r>
          </w:p>
        </w:tc>
        <w:tc>
          <w:tcPr>
            <w:tcW w:w="0" w:type="auto"/>
            <w:hideMark/>
          </w:tcPr>
          <w:p w14:paraId="5CEB642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Business Administration &amp; Coordination Systems</w:t>
            </w:r>
          </w:p>
        </w:tc>
        <w:tc>
          <w:tcPr>
            <w:tcW w:w="0" w:type="auto"/>
            <w:hideMark/>
          </w:tcPr>
          <w:p w14:paraId="4D6EDD0D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Organization</w:t>
            </w:r>
          </w:p>
        </w:tc>
        <w:tc>
          <w:tcPr>
            <w:tcW w:w="0" w:type="auto"/>
            <w:hideMark/>
          </w:tcPr>
          <w:p w14:paraId="3123193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2A8BE0A6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₹25K–₹5L+</w:t>
            </w:r>
          </w:p>
        </w:tc>
        <w:tc>
          <w:tcPr>
            <w:tcW w:w="0" w:type="auto"/>
            <w:hideMark/>
          </w:tcPr>
          <w:p w14:paraId="53360F94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15–30 Days</w:t>
            </w:r>
          </w:p>
        </w:tc>
        <w:tc>
          <w:tcPr>
            <w:tcW w:w="0" w:type="auto"/>
            <w:hideMark/>
          </w:tcPr>
          <w:p w14:paraId="5C00815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Administration</w:t>
            </w:r>
          </w:p>
        </w:tc>
      </w:tr>
      <w:tr w:rsidR="00F85E1C" w:rsidRPr="00F85E1C" w14:paraId="444244CB" w14:textId="77777777" w:rsidTr="00F85E1C">
        <w:tc>
          <w:tcPr>
            <w:tcW w:w="0" w:type="auto"/>
            <w:hideMark/>
          </w:tcPr>
          <w:p w14:paraId="321F79B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72</w:t>
            </w:r>
          </w:p>
        </w:tc>
        <w:tc>
          <w:tcPr>
            <w:tcW w:w="0" w:type="auto"/>
            <w:hideMark/>
          </w:tcPr>
          <w:p w14:paraId="7C8DEAE0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End-to-End Startup Development &amp; Execution Support</w:t>
            </w:r>
          </w:p>
        </w:tc>
        <w:tc>
          <w:tcPr>
            <w:tcW w:w="0" w:type="auto"/>
            <w:hideMark/>
          </w:tcPr>
          <w:p w14:paraId="6B787B73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Startup/Business</w:t>
            </w:r>
          </w:p>
        </w:tc>
        <w:tc>
          <w:tcPr>
            <w:tcW w:w="0" w:type="auto"/>
            <w:hideMark/>
          </w:tcPr>
          <w:p w14:paraId="0824D029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NA</w:t>
            </w:r>
          </w:p>
        </w:tc>
        <w:tc>
          <w:tcPr>
            <w:tcW w:w="0" w:type="auto"/>
            <w:hideMark/>
          </w:tcPr>
          <w:p w14:paraId="07525F3C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₹1L–₹5Cr+</w:t>
            </w:r>
          </w:p>
        </w:tc>
        <w:tc>
          <w:tcPr>
            <w:tcW w:w="0" w:type="auto"/>
            <w:hideMark/>
          </w:tcPr>
          <w:p w14:paraId="7E1C25F5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Long Term</w:t>
            </w:r>
          </w:p>
        </w:tc>
        <w:tc>
          <w:tcPr>
            <w:tcW w:w="0" w:type="auto"/>
            <w:hideMark/>
          </w:tcPr>
          <w:p w14:paraId="18E92BCE" w14:textId="77777777" w:rsidR="00F85E1C" w:rsidRPr="00F85E1C" w:rsidRDefault="00F85E1C" w:rsidP="00F85E1C">
            <w:pPr>
              <w:spacing w:after="160" w:line="278" w:lineRule="auto"/>
            </w:pPr>
            <w:r w:rsidRPr="00F85E1C">
              <w:t>Integrated Support</w:t>
            </w:r>
          </w:p>
        </w:tc>
      </w:tr>
    </w:tbl>
    <w:p w14:paraId="75609F45" w14:textId="77777777" w:rsidR="00F85E1C" w:rsidRDefault="00F85E1C"/>
    <w:p w14:paraId="0A148B4C" w14:textId="77777777" w:rsidR="00F85E1C" w:rsidRDefault="00F85E1C"/>
    <w:p w14:paraId="5195A92B" w14:textId="77777777" w:rsidR="00F85E1C" w:rsidRDefault="00F85E1C"/>
    <w:p w14:paraId="75242706" w14:textId="77777777" w:rsidR="00F85E1C" w:rsidRDefault="00F85E1C"/>
    <w:p w14:paraId="3FA54EF0" w14:textId="77777777" w:rsidR="00F85E1C" w:rsidRDefault="00F85E1C"/>
    <w:sectPr w:rsidR="00F85E1C" w:rsidSect="00F85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39A0" w14:textId="77777777" w:rsidR="00DC20C6" w:rsidRDefault="00DC20C6" w:rsidP="00F85E1C">
      <w:pPr>
        <w:spacing w:after="0" w:line="240" w:lineRule="auto"/>
      </w:pPr>
      <w:r>
        <w:separator/>
      </w:r>
    </w:p>
  </w:endnote>
  <w:endnote w:type="continuationSeparator" w:id="0">
    <w:p w14:paraId="3798A4FA" w14:textId="77777777" w:rsidR="00DC20C6" w:rsidRDefault="00DC20C6" w:rsidP="00F8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055D" w14:textId="77777777" w:rsidR="00F85E1C" w:rsidRDefault="00F85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91F0" w14:textId="77777777" w:rsidR="00257A0E" w:rsidRPr="003C246A" w:rsidRDefault="00257A0E" w:rsidP="00257A0E">
    <w:pPr>
      <w:pStyle w:val="Footer"/>
      <w:rPr>
        <w:rFonts w:ascii="Times New Roman" w:hAnsi="Times New Roman" w:cs="Times New Roman"/>
        <w:b/>
        <w:bCs/>
        <w:sz w:val="28"/>
        <w:szCs w:val="28"/>
        <w:lang w:val="en-US"/>
      </w:rPr>
    </w:pPr>
    <w:r>
      <w:tab/>
    </w:r>
    <w:r w:rsidRPr="003C246A">
      <w:rPr>
        <w:rFonts w:ascii="Times New Roman" w:hAnsi="Times New Roman" w:cs="Times New Roman"/>
        <w:b/>
        <w:bCs/>
        <w:sz w:val="28"/>
        <w:szCs w:val="28"/>
        <w:lang w:val="en-US"/>
      </w:rPr>
      <w:t>Contact no- +91-99-56-34-34-27</w:t>
    </w:r>
    <w:r>
      <w:rPr>
        <w:rFonts w:ascii="Times New Roman" w:hAnsi="Times New Roman" w:cs="Times New Roman"/>
        <w:b/>
        <w:bCs/>
        <w:sz w:val="28"/>
        <w:szCs w:val="28"/>
        <w:lang w:val="en-US"/>
      </w:rPr>
      <w:t xml:space="preserve">                                                                          Email Id- setuexpertadvisory@gmail.com</w:t>
    </w:r>
  </w:p>
  <w:p w14:paraId="037D62D5" w14:textId="77777777" w:rsidR="00257A0E" w:rsidRDefault="00257A0E" w:rsidP="00257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255F" w14:textId="77777777" w:rsidR="00F85E1C" w:rsidRDefault="00F85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3914" w14:textId="77777777" w:rsidR="00DC20C6" w:rsidRDefault="00DC20C6" w:rsidP="00F85E1C">
      <w:pPr>
        <w:spacing w:after="0" w:line="240" w:lineRule="auto"/>
      </w:pPr>
      <w:r>
        <w:separator/>
      </w:r>
    </w:p>
  </w:footnote>
  <w:footnote w:type="continuationSeparator" w:id="0">
    <w:p w14:paraId="298BA88C" w14:textId="77777777" w:rsidR="00DC20C6" w:rsidRDefault="00DC20C6" w:rsidP="00F8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6E9A" w14:textId="77777777" w:rsidR="00F85E1C" w:rsidRDefault="00F85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F1BC" w14:textId="77777777" w:rsidR="00F85E1C" w:rsidRDefault="00F85E1C" w:rsidP="00F85E1C">
    <w:pPr>
      <w:pStyle w:val="Heading2"/>
      <w:jc w:val="center"/>
      <w:rPr>
        <w:rFonts w:ascii="Times New Roman" w:hAnsi="Times New Roman" w:cs="Times New Roman"/>
        <w:b/>
        <w:bCs/>
        <w:u w:val="single"/>
        <w:lang w:val="en-US"/>
      </w:rPr>
    </w:pPr>
    <w:r>
      <w:rPr>
        <w:rFonts w:ascii="Times New Roman" w:hAnsi="Times New Roman" w:cs="Times New Roman"/>
        <w:b/>
        <w:bCs/>
        <w:noProof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27633786" wp14:editId="2455C4F5">
          <wp:simplePos x="0" y="0"/>
          <wp:positionH relativeFrom="column">
            <wp:posOffset>-803275</wp:posOffset>
          </wp:positionH>
          <wp:positionV relativeFrom="paragraph">
            <wp:posOffset>-67945</wp:posOffset>
          </wp:positionV>
          <wp:extent cx="1398905" cy="962025"/>
          <wp:effectExtent l="0" t="0" r="0" b="0"/>
          <wp:wrapSquare wrapText="bothSides"/>
          <wp:docPr id="1416820538" name="Diagram 3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FA7">
      <w:rPr>
        <w:rFonts w:ascii="Times New Roman" w:hAnsi="Times New Roman" w:cs="Times New Roman"/>
        <w:b/>
        <w:bCs/>
        <w:u w:val="single"/>
        <w:lang w:val="en-US"/>
      </w:rPr>
      <w:t>SETU EXPERT SERVICE LLP</w:t>
    </w:r>
  </w:p>
  <w:p w14:paraId="13E30DB1" w14:textId="52F66A49" w:rsidR="00F85E1C" w:rsidRPr="00F85E1C" w:rsidRDefault="00F85E1C" w:rsidP="00F85E1C">
    <w:pPr>
      <w:jc w:val="center"/>
      <w:rPr>
        <w:b/>
        <w:bCs/>
      </w:rPr>
    </w:pPr>
    <w:r w:rsidRPr="00F85E1C">
      <w:rPr>
        <w:b/>
        <w:bCs/>
      </w:rPr>
      <w:t xml:space="preserve">NEW STARTUP &amp; BUSINESS DEVELOPMENT </w:t>
    </w:r>
    <w:r>
      <w:rPr>
        <w:b/>
        <w:bCs/>
      </w:rPr>
      <w:t>ADVISORY</w:t>
    </w:r>
  </w:p>
  <w:p w14:paraId="0879BC0E" w14:textId="3FACF311" w:rsidR="00F85E1C" w:rsidRPr="00F85E1C" w:rsidRDefault="00F85E1C" w:rsidP="00F85E1C">
    <w:pPr>
      <w:pStyle w:val="Subtitle"/>
      <w:jc w:val="center"/>
      <w:rPr>
        <w:rFonts w:ascii="Times New Roman" w:hAnsi="Times New Roman" w:cs="Times New Roman"/>
        <w:b/>
        <w:bCs/>
        <w:lang w:val="en-US"/>
      </w:rPr>
    </w:pPr>
    <w:r w:rsidRPr="00DB5F26">
      <w:rPr>
        <w:rFonts w:ascii="Times New Roman" w:hAnsi="Times New Roman" w:cs="Times New Roman"/>
        <w:b/>
        <w:bCs/>
        <w:lang w:val="en-US"/>
      </w:rPr>
      <w:t>SERVICES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CEB8" w14:textId="77777777" w:rsidR="00F85E1C" w:rsidRDefault="00F85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1C"/>
    <w:rsid w:val="00257A0E"/>
    <w:rsid w:val="002F2923"/>
    <w:rsid w:val="005162F1"/>
    <w:rsid w:val="007872BD"/>
    <w:rsid w:val="00C55CC4"/>
    <w:rsid w:val="00DC20C6"/>
    <w:rsid w:val="00DD529E"/>
    <w:rsid w:val="00F8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6D62"/>
  <w15:chartTrackingRefBased/>
  <w15:docId w15:val="{2D5E4F6B-2293-4907-88EE-AA21AFA2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7872BD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85E1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E1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E1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85E1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85E1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85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E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1C"/>
  </w:style>
  <w:style w:type="paragraph" w:styleId="Footer">
    <w:name w:val="footer"/>
    <w:basedOn w:val="Normal"/>
    <w:link w:val="FooterChar"/>
    <w:uiPriority w:val="99"/>
    <w:unhideWhenUsed/>
    <w:rsid w:val="00F85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1C"/>
  </w:style>
  <w:style w:type="table" w:styleId="TableGrid">
    <w:name w:val="Table Grid"/>
    <w:basedOn w:val="TableNormal"/>
    <w:uiPriority w:val="39"/>
    <w:rsid w:val="00F8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DDE18-51C0-42C2-947A-FC9B7254F781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/>
      <dgm:spPr/>
    </dgm:pt>
    <dgm:pt modelId="{DC744BE1-1D85-470B-8B8A-6BCC5FAEFA4B}">
      <dgm:prSet phldrT="[Text]" phldr="1"/>
      <dgm:spPr/>
      <dgm:t>
        <a:bodyPr/>
        <a:lstStyle/>
        <a:p>
          <a:endParaRPr lang="en-IN"/>
        </a:p>
      </dgm:t>
    </dgm:pt>
    <dgm:pt modelId="{AEBBCEA2-F0B7-42BB-8B60-3761FB7F8063}" type="sibTrans" cxnId="{4BE5C2DA-29B5-475E-A263-C33444A084B3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en-IN"/>
        </a:p>
      </dgm:t>
    </dgm:pt>
    <dgm:pt modelId="{C32EAB7F-1AC1-44A2-9D45-414CFFD9A12D}" type="parTrans" cxnId="{4BE5C2DA-29B5-475E-A263-C33444A084B3}">
      <dgm:prSet/>
      <dgm:spPr/>
      <dgm:t>
        <a:bodyPr/>
        <a:lstStyle/>
        <a:p>
          <a:endParaRPr lang="en-IN"/>
        </a:p>
      </dgm:t>
    </dgm:pt>
    <dgm:pt modelId="{F8A0939B-DBF8-4F80-9D48-6948C6F11485}" type="pres">
      <dgm:prSet presAssocID="{336DDE18-51C0-42C2-947A-FC9B7254F781}" presName="Name0" presStyleCnt="0">
        <dgm:presLayoutVars>
          <dgm:chMax val="7"/>
          <dgm:chPref val="7"/>
          <dgm:dir/>
        </dgm:presLayoutVars>
      </dgm:prSet>
      <dgm:spPr/>
    </dgm:pt>
    <dgm:pt modelId="{AD8C5A42-9DB4-474D-9F1E-A511FA4DED32}" type="pres">
      <dgm:prSet presAssocID="{336DDE18-51C0-42C2-947A-FC9B7254F781}" presName="Name1" presStyleCnt="0"/>
      <dgm:spPr/>
    </dgm:pt>
    <dgm:pt modelId="{6221834C-08DA-4BB4-940E-17A9BF97BEFB}" type="pres">
      <dgm:prSet presAssocID="{AEBBCEA2-F0B7-42BB-8B60-3761FB7F8063}" presName="picture_1" presStyleCnt="0"/>
      <dgm:spPr/>
    </dgm:pt>
    <dgm:pt modelId="{94488107-B0E9-433B-A0D5-BEBDEFCDF8BE}" type="pres">
      <dgm:prSet presAssocID="{AEBBCEA2-F0B7-42BB-8B60-3761FB7F8063}" presName="pictureRepeatNode" presStyleLbl="alignImgPlace1" presStyleIdx="0" presStyleCnt="1" custLinFactNeighborX="-2440" custLinFactNeighborY="-18770"/>
      <dgm:spPr/>
    </dgm:pt>
    <dgm:pt modelId="{F4D162F3-B621-4005-AC8A-AC98B0C4CA00}" type="pres">
      <dgm:prSet presAssocID="{DC744BE1-1D85-470B-8B8A-6BCC5FAEFA4B}" presName="text_1" presStyleLbl="node1" presStyleIdx="0" presStyleCnt="0">
        <dgm:presLayoutVars>
          <dgm:bulletEnabled val="1"/>
        </dgm:presLayoutVars>
      </dgm:prSet>
      <dgm:spPr/>
    </dgm:pt>
  </dgm:ptLst>
  <dgm:cxnLst>
    <dgm:cxn modelId="{E2E8271B-804A-4062-B8BF-18402F239DFD}" type="presOf" srcId="{DC744BE1-1D85-470B-8B8A-6BCC5FAEFA4B}" destId="{F4D162F3-B621-4005-AC8A-AC98B0C4CA00}" srcOrd="0" destOrd="0" presId="urn:microsoft.com/office/officeart/2008/layout/CircularPictureCallout"/>
    <dgm:cxn modelId="{9C2F8F40-5FCD-49BE-BB88-F693F848B3ED}" type="presOf" srcId="{336DDE18-51C0-42C2-947A-FC9B7254F781}" destId="{F8A0939B-DBF8-4F80-9D48-6948C6F11485}" srcOrd="0" destOrd="0" presId="urn:microsoft.com/office/officeart/2008/layout/CircularPictureCallout"/>
    <dgm:cxn modelId="{813E4861-C053-4E2C-A128-CC3DF2AB4513}" type="presOf" srcId="{AEBBCEA2-F0B7-42BB-8B60-3761FB7F8063}" destId="{94488107-B0E9-433B-A0D5-BEBDEFCDF8BE}" srcOrd="0" destOrd="0" presId="urn:microsoft.com/office/officeart/2008/layout/CircularPictureCallout"/>
    <dgm:cxn modelId="{4BE5C2DA-29B5-475E-A263-C33444A084B3}" srcId="{336DDE18-51C0-42C2-947A-FC9B7254F781}" destId="{DC744BE1-1D85-470B-8B8A-6BCC5FAEFA4B}" srcOrd="0" destOrd="0" parTransId="{C32EAB7F-1AC1-44A2-9D45-414CFFD9A12D}" sibTransId="{AEBBCEA2-F0B7-42BB-8B60-3761FB7F8063}"/>
    <dgm:cxn modelId="{816E2696-B340-43DD-88A3-B70410CC3604}" type="presParOf" srcId="{F8A0939B-DBF8-4F80-9D48-6948C6F11485}" destId="{AD8C5A42-9DB4-474D-9F1E-A511FA4DED32}" srcOrd="0" destOrd="0" presId="urn:microsoft.com/office/officeart/2008/layout/CircularPictureCallout"/>
    <dgm:cxn modelId="{19519575-AFAD-45F2-AC30-C8B82951A4E6}" type="presParOf" srcId="{AD8C5A42-9DB4-474D-9F1E-A511FA4DED32}" destId="{6221834C-08DA-4BB4-940E-17A9BF97BEFB}" srcOrd="0" destOrd="0" presId="urn:microsoft.com/office/officeart/2008/layout/CircularPictureCallout"/>
    <dgm:cxn modelId="{44920245-FF9D-43CD-9AF5-5F6C3AA1D5CB}" type="presParOf" srcId="{6221834C-08DA-4BB4-940E-17A9BF97BEFB}" destId="{94488107-B0E9-433B-A0D5-BEBDEFCDF8BE}" srcOrd="0" destOrd="0" presId="urn:microsoft.com/office/officeart/2008/layout/CircularPictureCallout"/>
    <dgm:cxn modelId="{9751F86C-2B3E-45D3-94C7-259312839D37}" type="presParOf" srcId="{AD8C5A42-9DB4-474D-9F1E-A511FA4DED32}" destId="{F4D162F3-B621-4005-AC8A-AC98B0C4CA00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488107-B0E9-433B-A0D5-BEBDEFCDF8BE}">
      <dsp:nvSpPr>
        <dsp:cNvPr id="0" name=""/>
        <dsp:cNvSpPr/>
      </dsp:nvSpPr>
      <dsp:spPr>
        <a:xfrm>
          <a:off x="332659" y="0"/>
          <a:ext cx="699452" cy="699452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D162F3-B621-4005-AC8A-AC98B0C4CA00}">
      <dsp:nvSpPr>
        <dsp:cNvPr id="0" name=""/>
        <dsp:cNvSpPr/>
      </dsp:nvSpPr>
      <dsp:spPr>
        <a:xfrm>
          <a:off x="475627" y="502695"/>
          <a:ext cx="447649" cy="23081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500" kern="1200"/>
        </a:p>
      </dsp:txBody>
      <dsp:txXfrm>
        <a:off x="475627" y="502695"/>
        <a:ext cx="447649" cy="23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1178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Mr.Ayush Mishra</dc:creator>
  <cp:keywords/>
  <dc:description/>
  <cp:lastModifiedBy>Mr.Ayush Mishra</cp:lastModifiedBy>
  <cp:revision>2</cp:revision>
  <dcterms:created xsi:type="dcterms:W3CDTF">2026-05-11T12:41:00Z</dcterms:created>
  <dcterms:modified xsi:type="dcterms:W3CDTF">2026-05-11T13:08:00Z</dcterms:modified>
</cp:coreProperties>
</file>